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27F" w:rsidRDefault="00C0427F" w:rsidP="00C0427F">
      <w:pPr>
        <w:ind w:firstLine="851"/>
      </w:pPr>
      <w:r w:rsidRPr="00410A84">
        <w:rPr>
          <w:b/>
          <w:lang w:val="en-US"/>
        </w:rPr>
        <w:object w:dxaOrig="2040"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61.5pt" o:ole="" fillcolor="window">
            <v:imagedata r:id="rId5" o:title=""/>
          </v:shape>
          <o:OLEObject Type="Embed" ProgID="PBrush" ShapeID="_x0000_i1025" DrawAspect="Content" ObjectID="_1671528975" r:id="rId6"/>
        </w:object>
      </w:r>
      <w:r>
        <w:rPr>
          <w:b/>
        </w:rPr>
        <w:t xml:space="preserve">                                                                 </w:t>
      </w:r>
      <w:r>
        <w:rPr>
          <w:b/>
        </w:rPr>
        <w:tab/>
      </w:r>
    </w:p>
    <w:tbl>
      <w:tblPr>
        <w:tblW w:w="8472" w:type="dxa"/>
        <w:tblLayout w:type="fixed"/>
        <w:tblLook w:val="0000" w:firstRow="0" w:lastRow="0" w:firstColumn="0" w:lastColumn="0" w:noHBand="0" w:noVBand="0"/>
      </w:tblPr>
      <w:tblGrid>
        <w:gridCol w:w="5211"/>
        <w:gridCol w:w="3261"/>
      </w:tblGrid>
      <w:tr w:rsidR="00C0427F" w:rsidTr="00C0427F">
        <w:tc>
          <w:tcPr>
            <w:tcW w:w="5211" w:type="dxa"/>
          </w:tcPr>
          <w:p w:rsidR="00C0427F" w:rsidRDefault="00C0427F" w:rsidP="004E1B63">
            <w:pPr>
              <w:tabs>
                <w:tab w:val="left" w:pos="709"/>
                <w:tab w:val="left" w:pos="3969"/>
              </w:tabs>
            </w:pPr>
            <w:r>
              <w:rPr>
                <w:lang w:val="en-US"/>
              </w:rPr>
              <w:t>E</w:t>
            </w:r>
            <w:r>
              <w:t>ΛΛΗΝΙΚΗ ΔΗΜΟΚΡΑΤΙΑ</w:t>
            </w:r>
          </w:p>
        </w:tc>
        <w:tc>
          <w:tcPr>
            <w:tcW w:w="3261" w:type="dxa"/>
          </w:tcPr>
          <w:p w:rsidR="00C0427F" w:rsidRPr="00DA7469" w:rsidRDefault="00C0427F" w:rsidP="00C0427F">
            <w:pPr>
              <w:pStyle w:val="3"/>
              <w:ind w:right="0" w:firstLine="0"/>
              <w:jc w:val="left"/>
              <w:rPr>
                <w:b w:val="0"/>
                <w:u w:val="none"/>
              </w:rPr>
            </w:pPr>
            <w:r w:rsidRPr="00696DC3">
              <w:rPr>
                <w:b w:val="0"/>
                <w:u w:val="none"/>
              </w:rPr>
              <w:t>Αθήνα:</w:t>
            </w:r>
            <w:r w:rsidRPr="00DA7469">
              <w:rPr>
                <w:b w:val="0"/>
                <w:u w:val="none"/>
              </w:rPr>
              <w:t xml:space="preserve"> </w:t>
            </w:r>
            <w:r>
              <w:rPr>
                <w:b w:val="0"/>
                <w:u w:val="none"/>
              </w:rPr>
              <w:t xml:space="preserve">  </w:t>
            </w:r>
            <w:r w:rsidR="003B50C4">
              <w:rPr>
                <w:b w:val="0"/>
                <w:u w:val="none"/>
                <w:lang w:val="en-US"/>
              </w:rPr>
              <w:t xml:space="preserve">   05 </w:t>
            </w:r>
            <w:r>
              <w:rPr>
                <w:b w:val="0"/>
                <w:u w:val="none"/>
              </w:rPr>
              <w:t>/</w:t>
            </w:r>
            <w:r w:rsidR="003B50C4">
              <w:rPr>
                <w:b w:val="0"/>
                <w:u w:val="none"/>
                <w:lang w:val="en-US"/>
              </w:rPr>
              <w:t xml:space="preserve"> </w:t>
            </w:r>
            <w:r>
              <w:rPr>
                <w:b w:val="0"/>
                <w:u w:val="none"/>
              </w:rPr>
              <w:t>01</w:t>
            </w:r>
            <w:r w:rsidR="003B50C4">
              <w:rPr>
                <w:b w:val="0"/>
                <w:u w:val="none"/>
                <w:lang w:val="en-US"/>
              </w:rPr>
              <w:t xml:space="preserve"> </w:t>
            </w:r>
            <w:r>
              <w:rPr>
                <w:b w:val="0"/>
                <w:u w:val="none"/>
              </w:rPr>
              <w:t xml:space="preserve">/2021 </w:t>
            </w:r>
          </w:p>
        </w:tc>
      </w:tr>
      <w:tr w:rsidR="00C0427F" w:rsidTr="00C0427F">
        <w:tc>
          <w:tcPr>
            <w:tcW w:w="5211" w:type="dxa"/>
          </w:tcPr>
          <w:p w:rsidR="00C0427F" w:rsidRPr="00DA7469" w:rsidRDefault="00C0427F" w:rsidP="004E1B63">
            <w:pPr>
              <w:tabs>
                <w:tab w:val="left" w:pos="3969"/>
              </w:tabs>
            </w:pPr>
            <w:r>
              <w:t xml:space="preserve">ΥΠΟΥΡΓΕΙΟ ΑΓΡΟΤΙΚΗΣ ΑΝΑΠΤΥΞΗΣ </w:t>
            </w:r>
          </w:p>
          <w:p w:rsidR="00C0427F" w:rsidRDefault="00C0427F" w:rsidP="004E1B63">
            <w:pPr>
              <w:tabs>
                <w:tab w:val="left" w:pos="3969"/>
              </w:tabs>
            </w:pPr>
            <w:r>
              <w:t>ΚΑΙ ΤΡΟΦΙΜΩΝ</w:t>
            </w:r>
          </w:p>
        </w:tc>
        <w:tc>
          <w:tcPr>
            <w:tcW w:w="3261" w:type="dxa"/>
          </w:tcPr>
          <w:p w:rsidR="00C0427F" w:rsidRPr="003B50C4" w:rsidRDefault="00C0427F" w:rsidP="004E1B63">
            <w:pPr>
              <w:pStyle w:val="5"/>
              <w:ind w:left="0"/>
              <w:rPr>
                <w:b w:val="0"/>
                <w:lang w:val="en-US"/>
              </w:rPr>
            </w:pPr>
            <w:r>
              <w:rPr>
                <w:b w:val="0"/>
              </w:rPr>
              <w:t xml:space="preserve">Α.Π. </w:t>
            </w:r>
            <w:r w:rsidR="003B50C4">
              <w:rPr>
                <w:b w:val="0"/>
                <w:lang w:val="en-US"/>
              </w:rPr>
              <w:t xml:space="preserve">         55 / 2926</w:t>
            </w:r>
          </w:p>
        </w:tc>
      </w:tr>
      <w:tr w:rsidR="00C0427F" w:rsidTr="00C0427F">
        <w:tc>
          <w:tcPr>
            <w:tcW w:w="5211" w:type="dxa"/>
          </w:tcPr>
          <w:p w:rsidR="00C0427F" w:rsidRDefault="00C0427F" w:rsidP="004E1B63">
            <w:pPr>
              <w:tabs>
                <w:tab w:val="left" w:pos="3969"/>
              </w:tabs>
            </w:pPr>
            <w:r>
              <w:t>ΓΕΝ. Δ/ΝΣΗ</w:t>
            </w:r>
            <w:r w:rsidRPr="00DA7469">
              <w:t xml:space="preserve"> </w:t>
            </w:r>
            <w:r>
              <w:t>ΓΕΩΡΓΙΑΣ</w:t>
            </w:r>
          </w:p>
        </w:tc>
        <w:tc>
          <w:tcPr>
            <w:tcW w:w="3261" w:type="dxa"/>
          </w:tcPr>
          <w:p w:rsidR="00C0427F" w:rsidRPr="00F32503" w:rsidRDefault="00C0427F" w:rsidP="004E1B63">
            <w:pPr>
              <w:tabs>
                <w:tab w:val="left" w:pos="3969"/>
              </w:tabs>
              <w:ind w:left="34"/>
            </w:pPr>
          </w:p>
        </w:tc>
      </w:tr>
      <w:tr w:rsidR="00C0427F" w:rsidTr="00C0427F">
        <w:tc>
          <w:tcPr>
            <w:tcW w:w="5211" w:type="dxa"/>
          </w:tcPr>
          <w:p w:rsidR="00C0427F" w:rsidRDefault="00C0427F" w:rsidP="004E1B63">
            <w:pPr>
              <w:tabs>
                <w:tab w:val="left" w:pos="3969"/>
              </w:tabs>
            </w:pPr>
            <w:r>
              <w:t>Δ/ΝΣΗ ΠΡΟΣΤ.ΦΥΤΙΚΗΣ ΠΑΡΑΓΩΓΗΣ</w:t>
            </w:r>
          </w:p>
        </w:tc>
        <w:tc>
          <w:tcPr>
            <w:tcW w:w="3261" w:type="dxa"/>
          </w:tcPr>
          <w:p w:rsidR="00C0427F" w:rsidRDefault="00C0427F" w:rsidP="00C0427F">
            <w:pPr>
              <w:tabs>
                <w:tab w:val="left" w:pos="3969"/>
              </w:tabs>
              <w:ind w:left="-1163"/>
            </w:pPr>
            <w:r>
              <w:t xml:space="preserve">ΠΡΟΣ: ΩΣ </w:t>
            </w:r>
            <w:r w:rsidR="003B50C4">
              <w:t xml:space="preserve">ΠΡΟΣ:  ΩΣ </w:t>
            </w:r>
            <w:r>
              <w:t>Π</w:t>
            </w:r>
            <w:r w:rsidR="003B50C4">
              <w:t>.</w:t>
            </w:r>
            <w:r>
              <w:t>Δ</w:t>
            </w:r>
            <w:r w:rsidR="003B50C4">
              <w:t>.</w:t>
            </w:r>
          </w:p>
        </w:tc>
      </w:tr>
      <w:tr w:rsidR="00C0427F" w:rsidTr="00C0427F">
        <w:tc>
          <w:tcPr>
            <w:tcW w:w="5211" w:type="dxa"/>
          </w:tcPr>
          <w:p w:rsidR="00C0427F" w:rsidRPr="00DA7469" w:rsidRDefault="00C0427F" w:rsidP="004E1B63">
            <w:pPr>
              <w:tabs>
                <w:tab w:val="left" w:pos="3969"/>
              </w:tabs>
            </w:pPr>
            <w:r>
              <w:t>ΤΜΗΜΑ ΦΥΤΟΫΓΕΙΟΝΟΜΙΚΟΥ ΕΛΕΓΧΟΥ</w:t>
            </w:r>
          </w:p>
        </w:tc>
        <w:tc>
          <w:tcPr>
            <w:tcW w:w="3261" w:type="dxa"/>
          </w:tcPr>
          <w:p w:rsidR="00C0427F" w:rsidRDefault="00C0427F" w:rsidP="004E1B63">
            <w:pPr>
              <w:tabs>
                <w:tab w:val="left" w:pos="3969"/>
              </w:tabs>
            </w:pPr>
          </w:p>
        </w:tc>
      </w:tr>
      <w:tr w:rsidR="00C0427F" w:rsidTr="00C0427F">
        <w:trPr>
          <w:cantSplit/>
        </w:trPr>
        <w:tc>
          <w:tcPr>
            <w:tcW w:w="5211" w:type="dxa"/>
          </w:tcPr>
          <w:p w:rsidR="00C0427F" w:rsidRDefault="00C0427F" w:rsidP="004E1B63">
            <w:pPr>
              <w:tabs>
                <w:tab w:val="left" w:pos="3969"/>
              </w:tabs>
            </w:pPr>
            <w:proofErr w:type="spellStart"/>
            <w:r>
              <w:t>Ταχ</w:t>
            </w:r>
            <w:proofErr w:type="spellEnd"/>
            <w:r>
              <w:t>. Διεύθυνση: Λ. Συγγρού 150</w:t>
            </w:r>
          </w:p>
        </w:tc>
        <w:tc>
          <w:tcPr>
            <w:tcW w:w="3261" w:type="dxa"/>
          </w:tcPr>
          <w:p w:rsidR="00C0427F" w:rsidRDefault="00C0427F" w:rsidP="004E1B63">
            <w:pPr>
              <w:pStyle w:val="6"/>
              <w:rPr>
                <w:b w:val="0"/>
              </w:rPr>
            </w:pPr>
          </w:p>
        </w:tc>
      </w:tr>
      <w:tr w:rsidR="00C0427F" w:rsidTr="00C0427F">
        <w:trPr>
          <w:cantSplit/>
        </w:trPr>
        <w:tc>
          <w:tcPr>
            <w:tcW w:w="5211" w:type="dxa"/>
          </w:tcPr>
          <w:p w:rsidR="00C0427F" w:rsidRDefault="00C0427F" w:rsidP="004E1B63">
            <w:pPr>
              <w:tabs>
                <w:tab w:val="left" w:pos="3969"/>
              </w:tabs>
            </w:pPr>
            <w:proofErr w:type="spellStart"/>
            <w:r>
              <w:t>Ταχ</w:t>
            </w:r>
            <w:proofErr w:type="spellEnd"/>
            <w:r>
              <w:t>. Κωδ.: 176 71 Αθήνα</w:t>
            </w:r>
          </w:p>
        </w:tc>
        <w:tc>
          <w:tcPr>
            <w:tcW w:w="3261" w:type="dxa"/>
          </w:tcPr>
          <w:p w:rsidR="00C0427F" w:rsidRDefault="00C0427F" w:rsidP="004E1B63">
            <w:pPr>
              <w:tabs>
                <w:tab w:val="left" w:pos="3969"/>
              </w:tabs>
              <w:ind w:firstLine="742"/>
            </w:pPr>
          </w:p>
        </w:tc>
      </w:tr>
      <w:tr w:rsidR="00C0427F" w:rsidTr="00C0427F">
        <w:trPr>
          <w:cantSplit/>
        </w:trPr>
        <w:tc>
          <w:tcPr>
            <w:tcW w:w="5211" w:type="dxa"/>
          </w:tcPr>
          <w:p w:rsidR="00C0427F" w:rsidRPr="009A62A6" w:rsidRDefault="00C0427F" w:rsidP="004E1B63">
            <w:pPr>
              <w:tabs>
                <w:tab w:val="left" w:pos="3969"/>
              </w:tabs>
              <w:ind w:left="1418" w:hanging="1418"/>
            </w:pPr>
            <w:r>
              <w:t xml:space="preserve">Πληροφορίες: </w:t>
            </w:r>
            <w:r w:rsidR="006048BE">
              <w:t xml:space="preserve">Χρ. Αραμπατζής, </w:t>
            </w:r>
            <w:r>
              <w:t>Σ. Ιωαννίδου</w:t>
            </w:r>
          </w:p>
        </w:tc>
        <w:tc>
          <w:tcPr>
            <w:tcW w:w="3261" w:type="dxa"/>
          </w:tcPr>
          <w:p w:rsidR="00C0427F" w:rsidRDefault="00C0427F" w:rsidP="004E1B63">
            <w:pPr>
              <w:tabs>
                <w:tab w:val="left" w:pos="3969"/>
              </w:tabs>
            </w:pPr>
          </w:p>
        </w:tc>
      </w:tr>
      <w:tr w:rsidR="00C0427F" w:rsidTr="00C0427F">
        <w:trPr>
          <w:cantSplit/>
        </w:trPr>
        <w:tc>
          <w:tcPr>
            <w:tcW w:w="5211" w:type="dxa"/>
          </w:tcPr>
          <w:p w:rsidR="00C0427F" w:rsidRDefault="00C0427F" w:rsidP="004E1B63">
            <w:pPr>
              <w:tabs>
                <w:tab w:val="left" w:pos="3969"/>
              </w:tabs>
            </w:pPr>
            <w:r>
              <w:t xml:space="preserve">Τηλέφωνο: 210/928 7133 </w:t>
            </w:r>
          </w:p>
        </w:tc>
        <w:tc>
          <w:tcPr>
            <w:tcW w:w="3261" w:type="dxa"/>
          </w:tcPr>
          <w:p w:rsidR="00C0427F" w:rsidRDefault="00C0427F" w:rsidP="004E1B63">
            <w:pPr>
              <w:tabs>
                <w:tab w:val="left" w:pos="3969"/>
              </w:tabs>
            </w:pPr>
          </w:p>
        </w:tc>
      </w:tr>
      <w:tr w:rsidR="00C0427F" w:rsidRPr="00970A55" w:rsidTr="00C0427F">
        <w:trPr>
          <w:cantSplit/>
        </w:trPr>
        <w:tc>
          <w:tcPr>
            <w:tcW w:w="5211" w:type="dxa"/>
          </w:tcPr>
          <w:p w:rsidR="00C0427F" w:rsidRPr="001D35F5" w:rsidRDefault="00C0427F" w:rsidP="004E1B63">
            <w:pPr>
              <w:rPr>
                <w:lang w:val="en-US"/>
              </w:rPr>
            </w:pPr>
            <w:r>
              <w:rPr>
                <w:lang w:val="en-US"/>
              </w:rPr>
              <w:t>FAX</w:t>
            </w:r>
            <w:r w:rsidRPr="001D35F5">
              <w:rPr>
                <w:lang w:val="en-US"/>
              </w:rPr>
              <w:t xml:space="preserve">         : 210/9212090</w:t>
            </w:r>
          </w:p>
          <w:p w:rsidR="00C0427F" w:rsidRPr="006048BE" w:rsidRDefault="00C0427F" w:rsidP="004E1B63">
            <w:pPr>
              <w:rPr>
                <w:lang w:val="en-US"/>
              </w:rPr>
            </w:pPr>
            <w:r>
              <w:rPr>
                <w:lang w:val="en-US"/>
              </w:rPr>
              <w:t>Email</w:t>
            </w:r>
            <w:r w:rsidRPr="001D35F5">
              <w:rPr>
                <w:lang w:val="en-US"/>
              </w:rPr>
              <w:t xml:space="preserve">: </w:t>
            </w:r>
            <w:r w:rsidR="003B50C4">
              <w:rPr>
                <w:lang w:val="en-US"/>
              </w:rPr>
              <w:t xml:space="preserve"> </w:t>
            </w:r>
            <w:hyperlink r:id="rId7" w:history="1">
              <w:r w:rsidRPr="00336F9A">
                <w:rPr>
                  <w:rStyle w:val="-"/>
                  <w:lang w:val="en-US"/>
                </w:rPr>
                <w:t>stioannidou</w:t>
              </w:r>
              <w:r w:rsidRPr="001D35F5">
                <w:rPr>
                  <w:rStyle w:val="-"/>
                  <w:lang w:val="en-US"/>
                </w:rPr>
                <w:t>@</w:t>
              </w:r>
              <w:r w:rsidRPr="00336F9A">
                <w:rPr>
                  <w:rStyle w:val="-"/>
                  <w:lang w:val="en-US"/>
                </w:rPr>
                <w:t>minagric.gr</w:t>
              </w:r>
            </w:hyperlink>
          </w:p>
        </w:tc>
        <w:tc>
          <w:tcPr>
            <w:tcW w:w="3261" w:type="dxa"/>
          </w:tcPr>
          <w:p w:rsidR="00C0427F" w:rsidRPr="00B477D0" w:rsidRDefault="00C0427F" w:rsidP="004E1B63">
            <w:pPr>
              <w:rPr>
                <w:lang w:val="en-US"/>
              </w:rPr>
            </w:pPr>
          </w:p>
        </w:tc>
      </w:tr>
    </w:tbl>
    <w:p w:rsidR="00C0427F" w:rsidRPr="006048BE" w:rsidRDefault="00C0427F" w:rsidP="00C0427F">
      <w:pPr>
        <w:pStyle w:val="a4"/>
        <w:ind w:left="993" w:hanging="993"/>
        <w:jc w:val="center"/>
        <w:rPr>
          <w:szCs w:val="24"/>
          <w:u w:val="single"/>
          <w:lang w:val="en-US"/>
        </w:rPr>
      </w:pPr>
    </w:p>
    <w:p w:rsidR="00C0427F" w:rsidRPr="00C0427F" w:rsidRDefault="00C0427F" w:rsidP="00C0427F">
      <w:pPr>
        <w:pStyle w:val="a4"/>
        <w:ind w:left="720" w:right="-154" w:hanging="720"/>
        <w:jc w:val="both"/>
        <w:rPr>
          <w:b/>
          <w:szCs w:val="24"/>
        </w:rPr>
      </w:pPr>
      <w:r w:rsidRPr="00C0427F">
        <w:rPr>
          <w:b/>
        </w:rPr>
        <w:t>ΘΕΜΑ: «</w:t>
      </w:r>
      <w:r w:rsidRPr="00C0427F">
        <w:rPr>
          <w:b/>
          <w:lang w:val="en-US"/>
        </w:rPr>
        <w:t>BREXIT</w:t>
      </w:r>
      <w:r w:rsidRPr="00C0427F">
        <w:rPr>
          <w:b/>
        </w:rPr>
        <w:t>-</w:t>
      </w:r>
      <w:r w:rsidR="00865CA2">
        <w:rPr>
          <w:b/>
        </w:rPr>
        <w:t xml:space="preserve"> </w:t>
      </w:r>
      <w:bookmarkStart w:id="0" w:name="_GoBack"/>
      <w:r w:rsidR="00865CA2">
        <w:rPr>
          <w:b/>
        </w:rPr>
        <w:t xml:space="preserve">Εισαγωγές και Εξαγωγές Φυτών, Φυτικών Προϊόντων και άλλων αντικειμένων </w:t>
      </w:r>
      <w:r w:rsidR="003B50C4">
        <w:rPr>
          <w:b/>
        </w:rPr>
        <w:t xml:space="preserve">στο Ηνωμένο </w:t>
      </w:r>
      <w:proofErr w:type="spellStart"/>
      <w:r w:rsidR="003B50C4">
        <w:rPr>
          <w:b/>
        </w:rPr>
        <w:t>Βασιλείο</w:t>
      </w:r>
      <w:proofErr w:type="spellEnd"/>
      <w:r w:rsidR="003B50C4">
        <w:rPr>
          <w:b/>
        </w:rPr>
        <w:t xml:space="preserve"> -</w:t>
      </w:r>
      <w:r w:rsidR="00865CA2">
        <w:rPr>
          <w:b/>
        </w:rPr>
        <w:t xml:space="preserve"> </w:t>
      </w:r>
      <w:r w:rsidR="003B50C4">
        <w:rPr>
          <w:b/>
        </w:rPr>
        <w:t xml:space="preserve">Θέματα </w:t>
      </w:r>
      <w:proofErr w:type="spellStart"/>
      <w:r w:rsidR="003B50C4">
        <w:rPr>
          <w:b/>
        </w:rPr>
        <w:t>Φυτοϋγείας</w:t>
      </w:r>
      <w:proofErr w:type="spellEnd"/>
      <w:r w:rsidR="003B50C4">
        <w:rPr>
          <w:b/>
        </w:rPr>
        <w:t>»</w:t>
      </w:r>
      <w:r w:rsidRPr="00C0427F">
        <w:rPr>
          <w:b/>
        </w:rPr>
        <w:t xml:space="preserve"> </w:t>
      </w:r>
      <w:bookmarkEnd w:id="0"/>
    </w:p>
    <w:p w:rsidR="00C0427F" w:rsidRDefault="00C0427F" w:rsidP="00C0427F">
      <w:pPr>
        <w:jc w:val="both"/>
      </w:pPr>
    </w:p>
    <w:p w:rsidR="00C0427F" w:rsidRPr="00646127" w:rsidRDefault="005C1123" w:rsidP="00C0427F">
      <w:pPr>
        <w:jc w:val="both"/>
      </w:pPr>
      <w:r>
        <w:t xml:space="preserve">Σχετικά με τις εισαγωγές φυτών, φυτικών προϊόντων και άλλων αντικειμένων από το Ηνωμένο Βασίλειο στην Ε.Ε καθώς και τις εξαγωγές φυτών, φυτικών προϊόντων και άλλων αντικειμένων από την Ε.Ε προς το Ηνωμένο Βασίλειο και επί θεμάτων φυτοϋγειονομικού ελέγχου, </w:t>
      </w:r>
      <w:r w:rsidR="00C0427F" w:rsidRPr="00646127">
        <w:t xml:space="preserve">σας ενημερώνουμε </w:t>
      </w:r>
      <w:r w:rsidR="00C0427F">
        <w:t xml:space="preserve">ως </w:t>
      </w:r>
      <w:r w:rsidR="00C0427F" w:rsidRPr="00646127">
        <w:t xml:space="preserve">εξής: </w:t>
      </w:r>
    </w:p>
    <w:p w:rsidR="00C0427F" w:rsidRPr="00726B82" w:rsidRDefault="00865CA2" w:rsidP="00C0427F">
      <w:pPr>
        <w:pStyle w:val="Default"/>
        <w:spacing w:before="120" w:after="120"/>
        <w:jc w:val="both"/>
      </w:pPr>
      <w:r>
        <w:t>Από</w:t>
      </w:r>
      <w:r w:rsidRPr="00726B82">
        <w:t xml:space="preserve"> </w:t>
      </w:r>
      <w:r>
        <w:t>01/01/2021 τ</w:t>
      </w:r>
      <w:r w:rsidR="003B50C4">
        <w:t xml:space="preserve">ο Ηνωμένο Βασίλειο </w:t>
      </w:r>
      <w:r w:rsidR="00C0427F" w:rsidRPr="00EA62D8">
        <w:t>αντιμετωπίζεται ως Τρίτη Χώρα</w:t>
      </w:r>
      <w:r w:rsidR="00C0427F" w:rsidRPr="00726B82">
        <w:t>.</w:t>
      </w:r>
    </w:p>
    <w:p w:rsidR="00C0427F" w:rsidRDefault="00C0427F" w:rsidP="00C0427F">
      <w:pPr>
        <w:pStyle w:val="Default"/>
        <w:spacing w:before="120"/>
        <w:jc w:val="both"/>
        <w:rPr>
          <w:b/>
        </w:rPr>
      </w:pPr>
    </w:p>
    <w:p w:rsidR="00C0427F" w:rsidRPr="002F37A0" w:rsidRDefault="00C0427F" w:rsidP="00C0427F">
      <w:pPr>
        <w:pStyle w:val="Default"/>
        <w:spacing w:after="120"/>
        <w:jc w:val="both"/>
        <w:rPr>
          <w:b/>
        </w:rPr>
      </w:pPr>
      <w:r w:rsidRPr="002F37A0">
        <w:rPr>
          <w:b/>
        </w:rPr>
        <w:t>Ι. ΕΙΣΑΓΩΓΗ ΦΥΤΩΝ, ΦΥΤ</w:t>
      </w:r>
      <w:r>
        <w:rPr>
          <w:b/>
        </w:rPr>
        <w:t>ΙΚΏΝ ΠΡΟΪΌΝΤΩΝ Ή ΑΛΛΩΝ ΑΝΤΙΚΕΙΜΕ</w:t>
      </w:r>
      <w:r w:rsidRPr="002F37A0">
        <w:rPr>
          <w:b/>
        </w:rPr>
        <w:t>ΝΩΝ ΣΤΗΝ Ε.Ε</w:t>
      </w:r>
    </w:p>
    <w:p w:rsidR="00C0427F" w:rsidRDefault="00C0427F" w:rsidP="00C0427F">
      <w:pPr>
        <w:spacing w:after="120"/>
        <w:jc w:val="both"/>
      </w:pPr>
      <w:r>
        <w:t>Από  01/01/2021</w:t>
      </w:r>
      <w:r w:rsidRPr="002F37A0">
        <w:t xml:space="preserve"> η  εισαγωγή  φυτών,  φυτικών  προϊόντων  και άλλων αντικειμένων από το Ηνωμένο Βασίλειο στην ΕΕ</w:t>
      </w:r>
      <w:r w:rsidR="005C1123">
        <w:t xml:space="preserve"> </w:t>
      </w:r>
      <w:r w:rsidRPr="007E6AE7">
        <w:t>υπόκεινται στους ελέγχους κατά την εισαγωγή που προβλέπουν τα άρθρα 44 έως 64 του κανονισμού (ΕΕ) 2017/625</w:t>
      </w:r>
      <w:r>
        <w:t>.</w:t>
      </w:r>
    </w:p>
    <w:p w:rsidR="00C0427F" w:rsidRPr="001F3913" w:rsidRDefault="00C0427F" w:rsidP="00C0427F">
      <w:pPr>
        <w:spacing w:after="120"/>
        <w:jc w:val="both"/>
      </w:pPr>
      <w:r w:rsidRPr="001F3913">
        <w:t xml:space="preserve">Σύμφωνα με τα άρθρα 40 και 42 του κανονισμού (ΕΕ) 2016/2031, απαγορεύεται η εισαγωγή ορισμένων φυτών, φυτικών προϊόντων και άλλων αντικειμένων που αριθμούνται στο παράρτημα </w:t>
      </w:r>
      <w:r w:rsidRPr="001F3913">
        <w:rPr>
          <w:lang w:val="en-US"/>
        </w:rPr>
        <w:t>VI</w:t>
      </w:r>
      <w:r w:rsidRPr="001F3913">
        <w:t xml:space="preserve"> του εκτελεστικού κανονισμού (ΕΕ) 2019/2072 καθώς και στον εκτελεστικό κανονισμό (ΕΕ) 2018/2019.</w:t>
      </w:r>
    </w:p>
    <w:p w:rsidR="00C0427F" w:rsidRDefault="00C0427F" w:rsidP="00C0427F">
      <w:pPr>
        <w:spacing w:after="120"/>
        <w:jc w:val="both"/>
      </w:pPr>
      <w:r w:rsidRPr="001F3913">
        <w:t>Σύμφωνα με τα άρθρα 7</w:t>
      </w:r>
      <w:r>
        <w:t>2</w:t>
      </w:r>
      <w:r w:rsidRPr="001F3913">
        <w:t xml:space="preserve"> και 7</w:t>
      </w:r>
      <w:r>
        <w:t>3</w:t>
      </w:r>
      <w:r w:rsidRPr="001F3913">
        <w:t xml:space="preserve"> του κανονισμού (ΕΕ) 2016/2031, φυτά, φυτικά προϊόντα και άλλα αντικείμενα που απαριθμούνται στο παράρτημα </w:t>
      </w:r>
      <w:r w:rsidRPr="001F3913">
        <w:rPr>
          <w:lang w:val="en-US"/>
        </w:rPr>
        <w:t>XI</w:t>
      </w:r>
      <w:r w:rsidRPr="001F3913">
        <w:t xml:space="preserve">  του εκτελεστικού κανονισμού (ΕΕ) 2019/2072 επιτρέπεται να εισάγονται από τρίτες χώρες μόνον εάν ανταποκρίνονται στις ειδικές απαιτήσεις που καθορίζονται στο παράρτημα </w:t>
      </w:r>
      <w:r w:rsidRPr="001F3913">
        <w:rPr>
          <w:lang w:val="en-US"/>
        </w:rPr>
        <w:t>VI</w:t>
      </w:r>
      <w:r w:rsidRPr="001F3913">
        <w:t xml:space="preserve"> του ίδιου κανονισμού και συνοδεύονται από Πιστοποιητικό Φυτοϋγείας. </w:t>
      </w:r>
    </w:p>
    <w:p w:rsidR="00C0427F" w:rsidRPr="001F3913" w:rsidRDefault="00C0427F" w:rsidP="00C0427F">
      <w:pPr>
        <w:spacing w:after="120"/>
        <w:jc w:val="both"/>
      </w:pPr>
      <w:r w:rsidRPr="001F3913">
        <w:t>Σύμφωνα με το άρθρο 96 του κανονισμού (ΕΕ) 2016/2031, Ξύλινα Μέσα Συσκευασίας που συνοδεύουν αγαθά που εισάγονται από τρίτες χώρες πρέπει απαραιτήτως να φέρουν ειδική σήμανση σύμφωνα με το διεθνές πρότυπο φυτοϋγειονομικών μέτρων (</w:t>
      </w:r>
      <w:r w:rsidRPr="001F3913">
        <w:rPr>
          <w:lang w:val="en-US"/>
        </w:rPr>
        <w:t>ISPM</w:t>
      </w:r>
      <w:r w:rsidRPr="001F3913">
        <w:t xml:space="preserve">) </w:t>
      </w:r>
      <w:r w:rsidRPr="001F3913">
        <w:rPr>
          <w:lang w:val="en-US"/>
        </w:rPr>
        <w:t>No</w:t>
      </w:r>
      <w:r w:rsidRPr="001F3913">
        <w:t xml:space="preserve"> 15. </w:t>
      </w:r>
    </w:p>
    <w:p w:rsidR="00C0427F" w:rsidRPr="001F3913" w:rsidRDefault="00C0427F" w:rsidP="00C0427F">
      <w:pPr>
        <w:spacing w:after="120"/>
        <w:jc w:val="both"/>
      </w:pPr>
      <w:r w:rsidRPr="001F3913">
        <w:t xml:space="preserve">Από </w:t>
      </w:r>
      <w:r>
        <w:t>0</w:t>
      </w:r>
      <w:r w:rsidRPr="001F3913">
        <w:t>1/</w:t>
      </w:r>
      <w:r>
        <w:t>0</w:t>
      </w:r>
      <w:r w:rsidRPr="001F3913">
        <w:t xml:space="preserve">1/2021, η εισαγωγή φυτών, φυτικών προϊόντων και άλλων αντικειμένων καθώς και τα Ξύλινα Μέσα Συσκευασίας που συνοδεύουν αγαθά θα διέπονται από τις </w:t>
      </w:r>
      <w:r w:rsidRPr="001F3913">
        <w:lastRenderedPageBreak/>
        <w:t xml:space="preserve">προαναφερόμενες διατάξεις του κανονισμού (ΕΕ) 2016/2031 και των εκτελεστικών του κανονισμών. </w:t>
      </w:r>
    </w:p>
    <w:p w:rsidR="00C0427F" w:rsidRDefault="00C0427F" w:rsidP="00C0427F">
      <w:pPr>
        <w:jc w:val="both"/>
      </w:pPr>
    </w:p>
    <w:p w:rsidR="00C0427F" w:rsidRPr="008C5E49" w:rsidRDefault="00C0427F" w:rsidP="00C0427F">
      <w:pPr>
        <w:spacing w:after="120"/>
        <w:jc w:val="both"/>
        <w:rPr>
          <w:b/>
        </w:rPr>
      </w:pPr>
      <w:r w:rsidRPr="008C5E49">
        <w:rPr>
          <w:b/>
        </w:rPr>
        <w:t xml:space="preserve">ΙΙ. ΕΠΙΣΗΜΟΙ ΕΛΕΓΧΟΙ </w:t>
      </w:r>
      <w:r w:rsidR="005C1123">
        <w:rPr>
          <w:b/>
        </w:rPr>
        <w:t xml:space="preserve">ΚΑΤΑ ΤΗΝ ΕΙΣΑΓΩΓΉ </w:t>
      </w:r>
      <w:r w:rsidRPr="008C5E49">
        <w:rPr>
          <w:b/>
        </w:rPr>
        <w:t>ΦΥΤΩΝ, ΦΥΤΙΚΩΝ ΠΡΟΪΟΝΤΩΝ Ή ΑΛΛΩΝ ΑΝΤΙΚΕΙΜΕΝΩΝ</w:t>
      </w:r>
      <w:r>
        <w:rPr>
          <w:b/>
        </w:rPr>
        <w:t xml:space="preserve"> ΣΤΗΝ Ε.Ε</w:t>
      </w:r>
    </w:p>
    <w:p w:rsidR="00C0427F" w:rsidRPr="001F3913" w:rsidRDefault="00C0427F" w:rsidP="00C0427F">
      <w:pPr>
        <w:spacing w:after="120"/>
        <w:jc w:val="both"/>
      </w:pPr>
      <w:r w:rsidRPr="001F3913">
        <w:t>Σύμφωνα με το άρθρο 47 του κανονισμού (ΕΕ) 2017/625, τα φυτά, φυτικά προϊόντα και άλλα αντικείμενα των άρθρων 7</w:t>
      </w:r>
      <w:r>
        <w:t>2</w:t>
      </w:r>
      <w:r w:rsidRPr="001F3913">
        <w:t xml:space="preserve"> και 7</w:t>
      </w:r>
      <w:r>
        <w:t>3</w:t>
      </w:r>
      <w:r w:rsidRPr="001F3913">
        <w:t xml:space="preserve"> του κανονισμού 2016/2031 τα οποία εισάγονται στην Ε.Ε συνοδεύονται από Πιστοποιητικό Φυτοϋγείας και υποβάλλονται σε λεπτομερή έλεγχο εγγράφων, ταυτότητας και φυσικό έλεγχο κατά την εισαγωγή τους στους συνοριακούς σταθμούς φυτοϋγειονομικού ελέγχου της Ένωσης. </w:t>
      </w:r>
    </w:p>
    <w:p w:rsidR="00C0427F" w:rsidRDefault="00C0427F" w:rsidP="00C0427F">
      <w:pPr>
        <w:spacing w:after="120"/>
        <w:jc w:val="both"/>
      </w:pPr>
      <w:r w:rsidRPr="00EA62D8">
        <w:t xml:space="preserve">Στον σχετικό ιστότοπο της </w:t>
      </w:r>
      <w:r>
        <w:t xml:space="preserve">Ευρωπαϊκής </w:t>
      </w:r>
      <w:r w:rsidRPr="00EA62D8">
        <w:t>Επιτροπής</w:t>
      </w:r>
      <w:r>
        <w:t xml:space="preserve">, </w:t>
      </w:r>
      <w:r w:rsidRPr="00EA62D8">
        <w:t xml:space="preserve"> (</w:t>
      </w:r>
      <w:hyperlink r:id="rId8" w:history="1">
        <w:r w:rsidRPr="00EA62D8">
          <w:rPr>
            <w:rStyle w:val="-"/>
          </w:rPr>
          <w:t>https://ec.europa.eu/food/plant/plant_health_biosecurity_en</w:t>
        </w:r>
      </w:hyperlink>
      <w:r w:rsidRPr="00EA62D8">
        <w:t>)</w:t>
      </w:r>
      <w:r>
        <w:t xml:space="preserve">, </w:t>
      </w:r>
      <w:r w:rsidRPr="00EA62D8">
        <w:t xml:space="preserve">παρέχονται γενικές πληροφορίες σχετικά με τη φυτοϋγειονομική νομοθεσία της ΕΕ για τις εισαγωγές φυτών, φυτικών προϊόντων ή άλλων αντικειμένων. </w:t>
      </w:r>
    </w:p>
    <w:p w:rsidR="00733508" w:rsidRPr="00C0427F" w:rsidRDefault="00733508" w:rsidP="00733508"/>
    <w:p w:rsidR="00C0427F" w:rsidRPr="002F37A0" w:rsidRDefault="00C0427F" w:rsidP="00C0427F">
      <w:pPr>
        <w:pStyle w:val="Default"/>
        <w:spacing w:after="120"/>
        <w:jc w:val="both"/>
        <w:rPr>
          <w:b/>
        </w:rPr>
      </w:pPr>
      <w:r>
        <w:rPr>
          <w:b/>
        </w:rPr>
        <w:t>ΙΙΙ</w:t>
      </w:r>
      <w:r w:rsidRPr="002F37A0">
        <w:rPr>
          <w:b/>
        </w:rPr>
        <w:t>. Ε</w:t>
      </w:r>
      <w:r>
        <w:rPr>
          <w:b/>
        </w:rPr>
        <w:t>Ξ</w:t>
      </w:r>
      <w:r w:rsidRPr="002F37A0">
        <w:rPr>
          <w:b/>
        </w:rPr>
        <w:t>ΑΓΩΓΗ ΦΥΤΩΝ, ΦΥΤ</w:t>
      </w:r>
      <w:r>
        <w:rPr>
          <w:b/>
        </w:rPr>
        <w:t>ΙΚΏΝ ΠΡΟΪΌΝΤΩΝ Ή ΑΛΛΩΝ ΑΝΤΙΚΕΙΜΕ</w:t>
      </w:r>
      <w:r w:rsidRPr="002F37A0">
        <w:rPr>
          <w:b/>
        </w:rPr>
        <w:t xml:space="preserve">ΝΩΝ </w:t>
      </w:r>
      <w:r>
        <w:rPr>
          <w:b/>
        </w:rPr>
        <w:t>ΑΠΟ ΤΗΝ</w:t>
      </w:r>
      <w:r w:rsidRPr="002F37A0">
        <w:rPr>
          <w:b/>
        </w:rPr>
        <w:t xml:space="preserve"> Ε.Ε</w:t>
      </w:r>
      <w:r>
        <w:rPr>
          <w:b/>
        </w:rPr>
        <w:t xml:space="preserve"> ΠΡΟΣ ΤΟ ΗΝΩΜΕΝΟ ΒΑΣΙΛΕΙΟ. </w:t>
      </w:r>
    </w:p>
    <w:p w:rsidR="00FE73A0" w:rsidRDefault="00BA119C" w:rsidP="00C0427F">
      <w:pPr>
        <w:spacing w:after="120"/>
        <w:jc w:val="both"/>
      </w:pPr>
      <w:r>
        <w:t>Το</w:t>
      </w:r>
      <w:r w:rsidR="00FE73A0" w:rsidRPr="00FE73A0">
        <w:t xml:space="preserve"> </w:t>
      </w:r>
      <w:r>
        <w:t>νέο</w:t>
      </w:r>
      <w:r w:rsidR="00FE73A0" w:rsidRPr="00FE73A0">
        <w:t xml:space="preserve"> </w:t>
      </w:r>
      <w:r w:rsidR="00BB6187">
        <w:t>φυτοϋγειονομικό</w:t>
      </w:r>
      <w:r w:rsidR="00FE73A0" w:rsidRPr="00FE73A0">
        <w:t xml:space="preserve"> </w:t>
      </w:r>
      <w:r>
        <w:t>πλαίσιο</w:t>
      </w:r>
      <w:r w:rsidR="009632F8">
        <w:t xml:space="preserve"> </w:t>
      </w:r>
      <w:r w:rsidR="00BB6187">
        <w:t>του Ηνωμένου Βασιλείου</w:t>
      </w:r>
      <w:r w:rsidR="009632F8">
        <w:t xml:space="preserve"> καθορίζεται από τις εξής δύο νομοθετικές πράξεις</w:t>
      </w:r>
      <w:r w:rsidR="00FE73A0">
        <w:t>:</w:t>
      </w:r>
    </w:p>
    <w:p w:rsidR="00BB6187" w:rsidRDefault="00FE73A0" w:rsidP="00C0427F">
      <w:pPr>
        <w:spacing w:after="120"/>
        <w:ind w:left="720"/>
        <w:jc w:val="both"/>
        <w:rPr>
          <w:lang w:val="en-US"/>
        </w:rPr>
      </w:pPr>
      <w:r w:rsidRPr="00FE73A0">
        <w:rPr>
          <w:lang w:val="en-US"/>
        </w:rPr>
        <w:t>1.</w:t>
      </w:r>
      <w:r w:rsidR="009632F8" w:rsidRPr="00FE73A0">
        <w:rPr>
          <w:lang w:val="en-US"/>
        </w:rPr>
        <w:t xml:space="preserve"> </w:t>
      </w:r>
      <w:hyperlink r:id="rId9" w:history="1">
        <w:r w:rsidR="00AD7920" w:rsidRPr="00AD7920">
          <w:rPr>
            <w:rStyle w:val="-"/>
            <w:lang w:val="en-US"/>
          </w:rPr>
          <w:t>The</w:t>
        </w:r>
        <w:r w:rsidR="005C1123" w:rsidRPr="005C1123">
          <w:rPr>
            <w:rStyle w:val="-"/>
            <w:lang w:val="en-US"/>
          </w:rPr>
          <w:t xml:space="preserve"> </w:t>
        </w:r>
        <w:r w:rsidR="00AD7920" w:rsidRPr="00AD7920">
          <w:rPr>
            <w:rStyle w:val="-"/>
            <w:lang w:val="en-US"/>
          </w:rPr>
          <w:t>Plant</w:t>
        </w:r>
        <w:r w:rsidR="005C1123" w:rsidRPr="005C1123">
          <w:rPr>
            <w:rStyle w:val="-"/>
            <w:lang w:val="en-US"/>
          </w:rPr>
          <w:t xml:space="preserve"> </w:t>
        </w:r>
        <w:r w:rsidR="00AD7920" w:rsidRPr="00AD7920">
          <w:rPr>
            <w:rStyle w:val="-"/>
            <w:lang w:val="en-US"/>
          </w:rPr>
          <w:t>Health</w:t>
        </w:r>
        <w:r w:rsidR="00AD7920" w:rsidRPr="00FE73A0">
          <w:rPr>
            <w:rStyle w:val="-"/>
            <w:lang w:val="en-US"/>
          </w:rPr>
          <w:t xml:space="preserve"> (</w:t>
        </w:r>
        <w:r w:rsidR="00AD7920" w:rsidRPr="00AD7920">
          <w:rPr>
            <w:rStyle w:val="-"/>
            <w:lang w:val="en-US"/>
          </w:rPr>
          <w:t>Amendment</w:t>
        </w:r>
        <w:r w:rsidR="005C1123" w:rsidRPr="005C1123">
          <w:rPr>
            <w:rStyle w:val="-"/>
            <w:lang w:val="en-US"/>
          </w:rPr>
          <w:t xml:space="preserve"> </w:t>
        </w:r>
        <w:r w:rsidR="00AD7920" w:rsidRPr="00AD7920">
          <w:rPr>
            <w:rStyle w:val="-"/>
            <w:lang w:val="en-US"/>
          </w:rPr>
          <w:t>etc</w:t>
        </w:r>
        <w:r w:rsidR="00AD7920" w:rsidRPr="00FE73A0">
          <w:rPr>
            <w:rStyle w:val="-"/>
            <w:lang w:val="en-US"/>
          </w:rPr>
          <w:t xml:space="preserve">.) </w:t>
        </w:r>
        <w:r w:rsidR="00AD7920" w:rsidRPr="009632F8">
          <w:rPr>
            <w:rStyle w:val="-"/>
            <w:lang w:val="en-US"/>
          </w:rPr>
          <w:t>(EU Exit) Regulations 2020 (legislation.gov.uk)</w:t>
        </w:r>
      </w:hyperlink>
      <w:r w:rsidR="002F1C75" w:rsidRPr="009632F8">
        <w:rPr>
          <w:lang w:val="en-US"/>
        </w:rPr>
        <w:t xml:space="preserve">, </w:t>
      </w:r>
    </w:p>
    <w:p w:rsidR="009632F8" w:rsidRPr="009632F8" w:rsidRDefault="00FE73A0" w:rsidP="00C0427F">
      <w:pPr>
        <w:spacing w:after="120"/>
        <w:ind w:left="720"/>
        <w:jc w:val="both"/>
        <w:rPr>
          <w:lang w:val="en-US"/>
        </w:rPr>
      </w:pPr>
      <w:r w:rsidRPr="00BB6187">
        <w:rPr>
          <w:lang w:val="en-US"/>
        </w:rPr>
        <w:t xml:space="preserve">2. </w:t>
      </w:r>
      <w:hyperlink r:id="rId10" w:history="1">
        <w:r w:rsidR="002F1C75" w:rsidRPr="009632F8">
          <w:rPr>
            <w:rStyle w:val="-"/>
            <w:lang w:val="en-US"/>
          </w:rPr>
          <w:t>The Plant Health (Phytosanitary Conditions) (Amendment) (EU Exit) Regulations 2020 (legislation.gov.uk)</w:t>
        </w:r>
      </w:hyperlink>
      <w:r w:rsidR="009632F8" w:rsidRPr="009632F8">
        <w:rPr>
          <w:lang w:val="en-US"/>
        </w:rPr>
        <w:t>.</w:t>
      </w:r>
    </w:p>
    <w:p w:rsidR="00733508" w:rsidRPr="001D35F5" w:rsidRDefault="00921FA5" w:rsidP="00C0427F">
      <w:pPr>
        <w:spacing w:after="120"/>
        <w:jc w:val="both"/>
        <w:rPr>
          <w:i/>
          <w:iCs/>
          <w:sz w:val="16"/>
          <w:szCs w:val="16"/>
        </w:rPr>
      </w:pPr>
      <w:r>
        <w:t xml:space="preserve">Οι φυτοϋγειονομικοί έλεγχοι </w:t>
      </w:r>
      <w:r w:rsidR="009632F8">
        <w:t xml:space="preserve">κατά την εισαγωγή φυτών φυτικών προϊόντων και άλλων αντικειμένων </w:t>
      </w:r>
      <w:r>
        <w:t>αφορούν</w:t>
      </w:r>
      <w:r w:rsidR="005F5C28">
        <w:t xml:space="preserve"> τους </w:t>
      </w:r>
      <w:r w:rsidR="00BB6187">
        <w:t>επιβλαβείς οργανισμούς καραντίνας και  ρυθμιζόμενους  επιβλαβείς οργανισμούς μη καραντίνας ενδιαφέροντος του Ηνωμένου Βασιλείου</w:t>
      </w:r>
      <w:r w:rsidR="005F5C28">
        <w:t xml:space="preserve">. </w:t>
      </w:r>
    </w:p>
    <w:p w:rsidR="00FF3A40" w:rsidRDefault="00FF3A40" w:rsidP="00C0427F">
      <w:pPr>
        <w:spacing w:after="120"/>
        <w:jc w:val="both"/>
      </w:pPr>
      <w:r>
        <w:t>Προκειμένου να διασφαλιστεί η ομαλή ροή του εμπορίου</w:t>
      </w:r>
      <w:r w:rsidR="004D7B82">
        <w:t>,</w:t>
      </w:r>
      <w:r>
        <w:t xml:space="preserve"> το νέο Νομοθετικό πλαίσιο που θα διέπει τους επίσημους φυτοϋγειονομικούς  ελέγχους κατά την εισαγωγή φυτών, φυτικών προϊόντων ή άλλων αντικειμένων (π.χ. Ξύλινων Μέσων Συσκευασίας) από τα Κ</w:t>
      </w:r>
      <w:r w:rsidR="00BB6187">
        <w:t xml:space="preserve">ράτη Μέλη </w:t>
      </w:r>
      <w:r>
        <w:t xml:space="preserve">της Ε.Ε </w:t>
      </w:r>
      <w:r w:rsidR="00245299">
        <w:t>στο Ηνωμένο Βασίλειο,</w:t>
      </w:r>
      <w:r>
        <w:t xml:space="preserve"> </w:t>
      </w:r>
      <w:r w:rsidR="006C1C8F">
        <w:t xml:space="preserve">από την </w:t>
      </w:r>
      <w:r w:rsidR="005C1123">
        <w:t>0</w:t>
      </w:r>
      <w:r w:rsidR="006C1C8F">
        <w:t>1</w:t>
      </w:r>
      <w:r w:rsidR="005C1123">
        <w:t>/01/</w:t>
      </w:r>
      <w:r w:rsidR="006C1C8F">
        <w:t>2021</w:t>
      </w:r>
      <w:r w:rsidR="00245299">
        <w:t>,</w:t>
      </w:r>
      <w:r w:rsidR="006C1C8F">
        <w:t xml:space="preserve"> </w:t>
      </w:r>
      <w:r>
        <w:t xml:space="preserve">τίθεται σε εφαρμογή σε </w:t>
      </w:r>
      <w:r w:rsidR="00606445">
        <w:t xml:space="preserve">τρεις φάσεις </w:t>
      </w:r>
      <w:r>
        <w:t>ως εξής:</w:t>
      </w:r>
    </w:p>
    <w:p w:rsidR="00FF3A40" w:rsidRDefault="00FF3A40" w:rsidP="00C0427F">
      <w:pPr>
        <w:spacing w:after="120"/>
        <w:jc w:val="both"/>
      </w:pPr>
    </w:p>
    <w:p w:rsidR="00BF4888" w:rsidRPr="00E7202B" w:rsidRDefault="00FE73A0" w:rsidP="00C0427F">
      <w:pPr>
        <w:pStyle w:val="a3"/>
        <w:spacing w:after="120"/>
        <w:ind w:left="0"/>
        <w:jc w:val="both"/>
        <w:rPr>
          <w:b/>
        </w:rPr>
      </w:pPr>
      <w:r w:rsidRPr="00E7202B">
        <w:rPr>
          <w:b/>
        </w:rPr>
        <w:t xml:space="preserve">1. </w:t>
      </w:r>
      <w:r w:rsidR="00FE240D" w:rsidRPr="00E7202B">
        <w:rPr>
          <w:b/>
        </w:rPr>
        <w:t>ΠΡΩΤΗ ΦΑΣΗ (</w:t>
      </w:r>
      <w:r w:rsidR="00FF3A40" w:rsidRPr="00E7202B">
        <w:rPr>
          <w:b/>
        </w:rPr>
        <w:t>Από την 1</w:t>
      </w:r>
      <w:r w:rsidR="00FF3A40" w:rsidRPr="00E7202B">
        <w:rPr>
          <w:b/>
          <w:vertAlign w:val="superscript"/>
        </w:rPr>
        <w:t xml:space="preserve">η </w:t>
      </w:r>
      <w:r w:rsidR="00FF3A40" w:rsidRPr="00E7202B">
        <w:rPr>
          <w:b/>
        </w:rPr>
        <w:t>Ιανουαρίου 2021</w:t>
      </w:r>
      <w:r w:rsidR="00FE240D" w:rsidRPr="00E7202B">
        <w:rPr>
          <w:b/>
        </w:rPr>
        <w:t xml:space="preserve"> έως και 31 Μαρτίου 2021)</w:t>
      </w:r>
      <w:r w:rsidR="00BF4888" w:rsidRPr="00E7202B">
        <w:rPr>
          <w:b/>
        </w:rPr>
        <w:t>:</w:t>
      </w:r>
    </w:p>
    <w:p w:rsidR="00A44DAE" w:rsidRPr="00A44DAE" w:rsidRDefault="00BF4888" w:rsidP="00E7202B">
      <w:pPr>
        <w:pStyle w:val="a3"/>
        <w:numPr>
          <w:ilvl w:val="0"/>
          <w:numId w:val="7"/>
        </w:numPr>
        <w:spacing w:after="120"/>
        <w:ind w:left="777" w:hanging="357"/>
        <w:jc w:val="both"/>
      </w:pPr>
      <w:r>
        <w:t>Ξύλινα Μέσα Συσκευασίας</w:t>
      </w:r>
      <w:r w:rsidR="00FE73A0">
        <w:t xml:space="preserve"> - </w:t>
      </w:r>
      <w:r w:rsidR="000C5B79" w:rsidRPr="005C1123">
        <w:rPr>
          <w:lang w:val="en-US"/>
        </w:rPr>
        <w:t>Wood</w:t>
      </w:r>
      <w:r w:rsidR="00FE73A0">
        <w:t xml:space="preserve"> </w:t>
      </w:r>
      <w:r w:rsidR="000C5B79" w:rsidRPr="005C1123">
        <w:rPr>
          <w:lang w:val="en-US"/>
        </w:rPr>
        <w:t>Packaging</w:t>
      </w:r>
      <w:r w:rsidR="00FE73A0">
        <w:t xml:space="preserve"> </w:t>
      </w:r>
      <w:r w:rsidR="000C5B79" w:rsidRPr="005C1123">
        <w:rPr>
          <w:lang w:val="en-US"/>
        </w:rPr>
        <w:t>Material</w:t>
      </w:r>
      <w:r>
        <w:t xml:space="preserve"> (παλέτες</w:t>
      </w:r>
      <w:r w:rsidR="00FE73A0">
        <w:t>, κλπ)</w:t>
      </w:r>
      <w:r>
        <w:t xml:space="preserve"> που συνοδεύουν αγαθά ανεξαρτήτως αν τα αγαθά αυτά υπόκεινται σε φυτοϋγειονομικό έλεγχο πρέπει </w:t>
      </w:r>
      <w:r w:rsidRPr="00BF4888">
        <w:t>απαραιτήτως να φέρουν ειδική σήμανση σύμφωνα με το διεθνές πρότυπο φυτοϋγειονομικών μέτρων (</w:t>
      </w:r>
      <w:r w:rsidRPr="005C1123">
        <w:rPr>
          <w:lang w:val="en-US"/>
        </w:rPr>
        <w:t>ISPM</w:t>
      </w:r>
      <w:r w:rsidRPr="00BF4888">
        <w:t xml:space="preserve">) </w:t>
      </w:r>
      <w:r w:rsidRPr="005C1123">
        <w:rPr>
          <w:lang w:val="en-US"/>
        </w:rPr>
        <w:t>No</w:t>
      </w:r>
      <w:r w:rsidRPr="00BF4888">
        <w:t xml:space="preserve"> 15.</w:t>
      </w:r>
      <w:r w:rsidR="005C1123">
        <w:t xml:space="preserve"> </w:t>
      </w:r>
      <w:r w:rsidR="00A44DAE">
        <w:t>Αναλυτικές πληροφορίες σε σχέση με τα Ξύλινα Μέσα Συσκευασίας υπάρχουν στο σύνδεσμο:</w:t>
      </w:r>
      <w:hyperlink r:id="rId11" w:history="1">
        <w:r w:rsidR="00A44DAE" w:rsidRPr="00A44DAE">
          <w:rPr>
            <w:rStyle w:val="-"/>
          </w:rPr>
          <w:t>WPM-QA-v2-final.pdf (defra.gov.uk)</w:t>
        </w:r>
      </w:hyperlink>
      <w:r w:rsidR="00245299">
        <w:t>.</w:t>
      </w:r>
    </w:p>
    <w:p w:rsidR="00A24122" w:rsidRDefault="00BF4888" w:rsidP="00E7202B">
      <w:pPr>
        <w:pStyle w:val="a3"/>
        <w:numPr>
          <w:ilvl w:val="0"/>
          <w:numId w:val="7"/>
        </w:numPr>
        <w:spacing w:after="120"/>
        <w:ind w:left="777" w:hanging="357"/>
        <w:jc w:val="both"/>
      </w:pPr>
      <w:r>
        <w:t>Ό</w:t>
      </w:r>
      <w:r w:rsidR="00FF3A40">
        <w:t>λα τα φυτά</w:t>
      </w:r>
      <w:r w:rsidR="00A24122">
        <w:t>,</w:t>
      </w:r>
      <w:r w:rsidR="00FE73A0">
        <w:t xml:space="preserve"> </w:t>
      </w:r>
      <w:r w:rsidR="0044048E">
        <w:t>φυτικά προϊόντα και άλλα αντικείμενα</w:t>
      </w:r>
      <w:r w:rsidR="00FE240D">
        <w:t xml:space="preserve"> που χαρακτηρίζονται από το Ηνωμένο Βασίλειο ως </w:t>
      </w:r>
      <w:r w:rsidR="00FF3A40" w:rsidRPr="00BF4888">
        <w:rPr>
          <w:u w:val="single"/>
        </w:rPr>
        <w:t>υψηλού φυτοϋγειονομι</w:t>
      </w:r>
      <w:r w:rsidR="00AE6749" w:rsidRPr="00BF4888">
        <w:rPr>
          <w:u w:val="single"/>
        </w:rPr>
        <w:t>κ</w:t>
      </w:r>
      <w:r w:rsidR="00FF3A40" w:rsidRPr="00BF4888">
        <w:rPr>
          <w:u w:val="single"/>
        </w:rPr>
        <w:t>ού κινδύνου</w:t>
      </w:r>
      <w:r w:rsidR="00FE73A0">
        <w:rPr>
          <w:u w:val="single"/>
        </w:rPr>
        <w:t xml:space="preserve"> </w:t>
      </w:r>
      <w:r w:rsidR="00CE7079">
        <w:t>κατά την εισαγωγή</w:t>
      </w:r>
      <w:r w:rsidR="004D7B82">
        <w:t>:</w:t>
      </w:r>
    </w:p>
    <w:p w:rsidR="00A24122" w:rsidRDefault="00FF3A40" w:rsidP="005C1123">
      <w:pPr>
        <w:pStyle w:val="a3"/>
        <w:numPr>
          <w:ilvl w:val="0"/>
          <w:numId w:val="2"/>
        </w:numPr>
        <w:ind w:left="1134" w:hanging="357"/>
        <w:jc w:val="both"/>
      </w:pPr>
      <w:r>
        <w:t xml:space="preserve">συνοδεύονται από πιστοποιητικό φυτοϋγείας </w:t>
      </w:r>
    </w:p>
    <w:p w:rsidR="008E483D" w:rsidRPr="00245299" w:rsidRDefault="00FF3A40" w:rsidP="005C1123">
      <w:pPr>
        <w:pStyle w:val="a3"/>
        <w:numPr>
          <w:ilvl w:val="0"/>
          <w:numId w:val="2"/>
        </w:numPr>
        <w:ind w:left="1134" w:hanging="357"/>
        <w:jc w:val="both"/>
        <w:rPr>
          <w:sz w:val="22"/>
          <w:szCs w:val="22"/>
        </w:rPr>
      </w:pPr>
      <w:r>
        <w:lastRenderedPageBreak/>
        <w:t>γίνεται προαναγγελί</w:t>
      </w:r>
      <w:r w:rsidR="006C1C8F">
        <w:t>α</w:t>
      </w:r>
      <w:r w:rsidR="00CB201D">
        <w:t xml:space="preserve"> της </w:t>
      </w:r>
      <w:r w:rsidR="00CE7079">
        <w:t xml:space="preserve">εισαγωγής </w:t>
      </w:r>
      <w:r w:rsidR="00BE1761">
        <w:t xml:space="preserve">προς την αρμόδια αρχή </w:t>
      </w:r>
      <w:r w:rsidR="00CE7079">
        <w:t xml:space="preserve">από τον </w:t>
      </w:r>
      <w:r w:rsidR="00BE1761">
        <w:t>Βρετανό εισαγωγέα</w:t>
      </w:r>
      <w:r w:rsidR="0044048E" w:rsidRPr="0044048E">
        <w:t>.</w:t>
      </w:r>
      <w:r w:rsidR="00245299">
        <w:t xml:space="preserve"> </w:t>
      </w:r>
      <w:r w:rsidR="008E483D">
        <w:t xml:space="preserve">(Η προαναγγελία γίνεται μέσω του ηλεκτρονικού συστήματος </w:t>
      </w:r>
      <w:r w:rsidR="008E483D" w:rsidRPr="00245299">
        <w:rPr>
          <w:lang w:val="en-US"/>
        </w:rPr>
        <w:t>PEACH</w:t>
      </w:r>
      <w:r w:rsidR="008E483D" w:rsidRPr="008E483D">
        <w:t xml:space="preserve">, </w:t>
      </w:r>
      <w:r w:rsidR="008E483D">
        <w:t>το οποίο και βρίσκεται σε διαδικασία αλλαγής για την οποία οι εξαγωγείς θα ενημερωθούν</w:t>
      </w:r>
      <w:r w:rsidR="00FE73A0">
        <w:t xml:space="preserve"> εγκαίρως</w:t>
      </w:r>
      <w:r w:rsidR="008E483D">
        <w:t>)</w:t>
      </w:r>
      <w:r w:rsidR="00FE73A0">
        <w:t xml:space="preserve">. </w:t>
      </w:r>
      <w:r w:rsidR="00826D0E">
        <w:t>Το εγχειρίδιο του ηλεκτρονικού συστήματος  είναι αναρτη</w:t>
      </w:r>
      <w:r w:rsidR="00FE240D">
        <w:t xml:space="preserve">μένο στην ηλεκτρονική διεύθυνση </w:t>
      </w:r>
      <w:hyperlink r:id="rId12" w:history="1">
        <w:r w:rsidR="00A44DAE" w:rsidRPr="00245299">
          <w:rPr>
            <w:rStyle w:val="-"/>
            <w:sz w:val="22"/>
            <w:szCs w:val="22"/>
            <w:lang w:val="en-US"/>
          </w:rPr>
          <w:t>https</w:t>
        </w:r>
        <w:r w:rsidR="00A44DAE" w:rsidRPr="00245299">
          <w:rPr>
            <w:rStyle w:val="-"/>
            <w:sz w:val="22"/>
            <w:szCs w:val="22"/>
          </w:rPr>
          <w:t>://</w:t>
        </w:r>
        <w:proofErr w:type="spellStart"/>
        <w:r w:rsidR="00A44DAE" w:rsidRPr="00245299">
          <w:rPr>
            <w:rStyle w:val="-"/>
            <w:sz w:val="22"/>
            <w:szCs w:val="22"/>
            <w:lang w:val="en-US"/>
          </w:rPr>
          <w:t>planthealthportal</w:t>
        </w:r>
        <w:proofErr w:type="spellEnd"/>
        <w:r w:rsidR="00A44DAE" w:rsidRPr="00245299">
          <w:rPr>
            <w:rStyle w:val="-"/>
            <w:sz w:val="22"/>
            <w:szCs w:val="22"/>
          </w:rPr>
          <w:t>.</w:t>
        </w:r>
        <w:proofErr w:type="spellStart"/>
        <w:r w:rsidR="00A44DAE" w:rsidRPr="00245299">
          <w:rPr>
            <w:rStyle w:val="-"/>
            <w:sz w:val="22"/>
            <w:szCs w:val="22"/>
            <w:lang w:val="en-US"/>
          </w:rPr>
          <w:t>defra</w:t>
        </w:r>
        <w:proofErr w:type="spellEnd"/>
        <w:r w:rsidR="00A44DAE" w:rsidRPr="00245299">
          <w:rPr>
            <w:rStyle w:val="-"/>
            <w:sz w:val="22"/>
            <w:szCs w:val="22"/>
          </w:rPr>
          <w:t>.</w:t>
        </w:r>
        <w:proofErr w:type="spellStart"/>
        <w:r w:rsidR="00A44DAE" w:rsidRPr="00245299">
          <w:rPr>
            <w:rStyle w:val="-"/>
            <w:sz w:val="22"/>
            <w:szCs w:val="22"/>
            <w:lang w:val="en-US"/>
          </w:rPr>
          <w:t>gov</w:t>
        </w:r>
        <w:proofErr w:type="spellEnd"/>
        <w:r w:rsidR="00A44DAE" w:rsidRPr="00245299">
          <w:rPr>
            <w:rStyle w:val="-"/>
            <w:sz w:val="22"/>
            <w:szCs w:val="22"/>
          </w:rPr>
          <w:t>.</w:t>
        </w:r>
        <w:proofErr w:type="spellStart"/>
        <w:r w:rsidR="00A44DAE" w:rsidRPr="00245299">
          <w:rPr>
            <w:rStyle w:val="-"/>
            <w:sz w:val="22"/>
            <w:szCs w:val="22"/>
            <w:lang w:val="en-US"/>
          </w:rPr>
          <w:t>uk</w:t>
        </w:r>
        <w:proofErr w:type="spellEnd"/>
        <w:r w:rsidR="00A44DAE" w:rsidRPr="00245299">
          <w:rPr>
            <w:rStyle w:val="-"/>
            <w:sz w:val="22"/>
            <w:szCs w:val="22"/>
          </w:rPr>
          <w:t>/</w:t>
        </w:r>
        <w:r w:rsidR="00A44DAE" w:rsidRPr="00245299">
          <w:rPr>
            <w:rStyle w:val="-"/>
            <w:sz w:val="22"/>
            <w:szCs w:val="22"/>
            <w:lang w:val="en-US"/>
          </w:rPr>
          <w:t>assets</w:t>
        </w:r>
        <w:r w:rsidR="00A44DAE" w:rsidRPr="00245299">
          <w:rPr>
            <w:rStyle w:val="-"/>
            <w:sz w:val="22"/>
            <w:szCs w:val="22"/>
          </w:rPr>
          <w:t>/</w:t>
        </w:r>
        <w:r w:rsidR="00A44DAE" w:rsidRPr="00245299">
          <w:rPr>
            <w:rStyle w:val="-"/>
            <w:sz w:val="22"/>
            <w:szCs w:val="22"/>
            <w:lang w:val="en-US"/>
          </w:rPr>
          <w:t>uploads</w:t>
        </w:r>
        <w:r w:rsidR="00A44DAE" w:rsidRPr="00245299">
          <w:rPr>
            <w:rStyle w:val="-"/>
            <w:sz w:val="22"/>
            <w:szCs w:val="22"/>
          </w:rPr>
          <w:t>/</w:t>
        </w:r>
        <w:r w:rsidR="00A44DAE" w:rsidRPr="00245299">
          <w:rPr>
            <w:rStyle w:val="-"/>
            <w:sz w:val="22"/>
            <w:szCs w:val="22"/>
            <w:lang w:val="en-US"/>
          </w:rPr>
          <w:t>Peach</w:t>
        </w:r>
        <w:r w:rsidR="00A44DAE" w:rsidRPr="00245299">
          <w:rPr>
            <w:rStyle w:val="-"/>
            <w:sz w:val="22"/>
            <w:szCs w:val="22"/>
          </w:rPr>
          <w:t>-</w:t>
        </w:r>
        <w:r w:rsidR="00A44DAE" w:rsidRPr="00245299">
          <w:rPr>
            <w:rStyle w:val="-"/>
            <w:sz w:val="22"/>
            <w:szCs w:val="22"/>
            <w:lang w:val="en-US"/>
          </w:rPr>
          <w:t>User</w:t>
        </w:r>
        <w:r w:rsidR="00A44DAE" w:rsidRPr="00245299">
          <w:rPr>
            <w:rStyle w:val="-"/>
            <w:sz w:val="22"/>
            <w:szCs w:val="22"/>
          </w:rPr>
          <w:t>-</w:t>
        </w:r>
        <w:r w:rsidR="00A44DAE" w:rsidRPr="00245299">
          <w:rPr>
            <w:rStyle w:val="-"/>
            <w:sz w:val="22"/>
            <w:szCs w:val="22"/>
            <w:lang w:val="en-US"/>
          </w:rPr>
          <w:t>Guide</w:t>
        </w:r>
        <w:r w:rsidR="00A44DAE" w:rsidRPr="00245299">
          <w:rPr>
            <w:rStyle w:val="-"/>
            <w:sz w:val="22"/>
            <w:szCs w:val="22"/>
          </w:rPr>
          <w:t>-</w:t>
        </w:r>
        <w:r w:rsidR="00A44DAE" w:rsidRPr="00245299">
          <w:rPr>
            <w:rStyle w:val="-"/>
            <w:sz w:val="22"/>
            <w:szCs w:val="22"/>
            <w:lang w:val="en-US"/>
          </w:rPr>
          <w:t>GOVUK</w:t>
        </w:r>
        <w:r w:rsidR="00A44DAE" w:rsidRPr="00245299">
          <w:rPr>
            <w:rStyle w:val="-"/>
            <w:sz w:val="22"/>
            <w:szCs w:val="22"/>
          </w:rPr>
          <w:t>.</w:t>
        </w:r>
        <w:r w:rsidR="00A44DAE" w:rsidRPr="00245299">
          <w:rPr>
            <w:rStyle w:val="-"/>
            <w:sz w:val="22"/>
            <w:szCs w:val="22"/>
            <w:lang w:val="en-US"/>
          </w:rPr>
          <w:t>pdf</w:t>
        </w:r>
      </w:hyperlink>
    </w:p>
    <w:p w:rsidR="00FE73A0" w:rsidRDefault="000B603E" w:rsidP="005C1123">
      <w:pPr>
        <w:pStyle w:val="a3"/>
        <w:numPr>
          <w:ilvl w:val="0"/>
          <w:numId w:val="8"/>
        </w:numPr>
        <w:tabs>
          <w:tab w:val="num" w:pos="1437"/>
        </w:tabs>
        <w:ind w:left="1134" w:hanging="357"/>
        <w:jc w:val="both"/>
      </w:pPr>
      <w:r>
        <w:t xml:space="preserve">τα παραπάνω φυτά, φυτικά προϊόντα </w:t>
      </w:r>
      <w:r w:rsidR="003B50C4">
        <w:t>και άλλα αντικείμενα</w:t>
      </w:r>
      <w:r w:rsidR="00606445">
        <w:t xml:space="preserve"> υπόκεινται σε φυσικούς </w:t>
      </w:r>
      <w:r w:rsidR="00085110">
        <w:t>ελέγχους</w:t>
      </w:r>
      <w:r w:rsidR="00606445">
        <w:t xml:space="preserve"> και ελέγχους ταυτότητας, οι </w:t>
      </w:r>
      <w:r w:rsidR="00085110">
        <w:t>οποίοι</w:t>
      </w:r>
      <w:r w:rsidR="00606445">
        <w:t xml:space="preserve"> θα πραγματοποιούνται στο σημείο προορισμού.</w:t>
      </w:r>
      <w:r w:rsidR="00FE73A0">
        <w:t xml:space="preserve"> </w:t>
      </w:r>
    </w:p>
    <w:p w:rsidR="000B603E" w:rsidRDefault="004D7B82" w:rsidP="00E7202B">
      <w:pPr>
        <w:pStyle w:val="a3"/>
        <w:numPr>
          <w:ilvl w:val="0"/>
          <w:numId w:val="8"/>
        </w:numPr>
        <w:tabs>
          <w:tab w:val="num" w:pos="1080"/>
        </w:tabs>
        <w:spacing w:after="120"/>
        <w:ind w:left="777" w:hanging="357"/>
        <w:jc w:val="both"/>
      </w:pPr>
      <w:r>
        <w:t xml:space="preserve">Ο κατάλογος </w:t>
      </w:r>
      <w:r w:rsidR="000B603E">
        <w:t>φυτ</w:t>
      </w:r>
      <w:r>
        <w:t xml:space="preserve">ών </w:t>
      </w:r>
      <w:r w:rsidR="000B603E">
        <w:t xml:space="preserve"> φυτικ</w:t>
      </w:r>
      <w:r>
        <w:t xml:space="preserve">ών </w:t>
      </w:r>
      <w:r w:rsidR="000B603E">
        <w:t xml:space="preserve"> προϊόντ</w:t>
      </w:r>
      <w:r>
        <w:t xml:space="preserve">ων </w:t>
      </w:r>
      <w:r w:rsidR="000B603E">
        <w:t xml:space="preserve"> και άλλ</w:t>
      </w:r>
      <w:r>
        <w:t xml:space="preserve">ων </w:t>
      </w:r>
      <w:r w:rsidR="000B603E">
        <w:t xml:space="preserve"> αντικε</w:t>
      </w:r>
      <w:r>
        <w:t xml:space="preserve">ιμένων </w:t>
      </w:r>
      <w:r w:rsidR="000B603E">
        <w:t xml:space="preserve"> υψηλού  φυτοϋγειονομικού κινδύνου περιλαμβάν</w:t>
      </w:r>
      <w:r>
        <w:t>ει</w:t>
      </w:r>
      <w:r w:rsidR="000B603E">
        <w:t xml:space="preserve"> :</w:t>
      </w:r>
    </w:p>
    <w:p w:rsidR="000B603E" w:rsidRPr="000B603E" w:rsidRDefault="000B603E" w:rsidP="00C0427F">
      <w:pPr>
        <w:numPr>
          <w:ilvl w:val="0"/>
          <w:numId w:val="1"/>
        </w:numPr>
        <w:spacing w:after="120"/>
        <w:jc w:val="both"/>
      </w:pPr>
      <w:r>
        <w:t>Όλα τα φυτά προς φύτευση</w:t>
      </w:r>
    </w:p>
    <w:p w:rsidR="000B603E" w:rsidRPr="000B603E" w:rsidRDefault="004D7B82" w:rsidP="00C0427F">
      <w:pPr>
        <w:pStyle w:val="a3"/>
        <w:numPr>
          <w:ilvl w:val="0"/>
          <w:numId w:val="1"/>
        </w:numPr>
        <w:spacing w:after="120"/>
        <w:jc w:val="both"/>
      </w:pPr>
      <w:r>
        <w:t xml:space="preserve">Την πατάτα φαγητού </w:t>
      </w:r>
    </w:p>
    <w:p w:rsidR="000B603E" w:rsidRPr="000B603E" w:rsidRDefault="009543B0" w:rsidP="00C0427F">
      <w:pPr>
        <w:numPr>
          <w:ilvl w:val="0"/>
          <w:numId w:val="1"/>
        </w:numPr>
        <w:spacing w:after="120"/>
        <w:jc w:val="both"/>
      </w:pPr>
      <w:r>
        <w:t>Ο</w:t>
      </w:r>
      <w:r w:rsidR="000B603E">
        <w:t>ρισμέν</w:t>
      </w:r>
      <w:r w:rsidR="004D7B82">
        <w:t>ους</w:t>
      </w:r>
      <w:r w:rsidR="00245299">
        <w:t xml:space="preserve"> </w:t>
      </w:r>
      <w:r w:rsidR="000B603E">
        <w:t>σπόρο</w:t>
      </w:r>
      <w:r w:rsidR="004D7B82">
        <w:t xml:space="preserve">υς </w:t>
      </w:r>
      <w:r w:rsidR="000B603E">
        <w:t>και</w:t>
      </w:r>
      <w:r w:rsidR="00245299">
        <w:t xml:space="preserve"> </w:t>
      </w:r>
      <w:r w:rsidR="000B603E">
        <w:t>άλλα</w:t>
      </w:r>
      <w:r w:rsidR="00245299">
        <w:t xml:space="preserve"> </w:t>
      </w:r>
      <w:r w:rsidR="000B603E">
        <w:t>φυτά</w:t>
      </w:r>
      <w:r w:rsidR="000B603E" w:rsidRPr="000B603E">
        <w:t xml:space="preserve"> /</w:t>
      </w:r>
      <w:r w:rsidR="000B603E">
        <w:t>δασικ</w:t>
      </w:r>
      <w:r w:rsidR="004D7B82">
        <w:t>ό</w:t>
      </w:r>
      <w:r w:rsidR="00245299">
        <w:t xml:space="preserve"> </w:t>
      </w:r>
      <w:r w:rsidR="000B603E">
        <w:t xml:space="preserve">πολλαπλασιαστικό υλικό </w:t>
      </w:r>
    </w:p>
    <w:p w:rsidR="000B603E" w:rsidRPr="000B603E" w:rsidRDefault="009543B0" w:rsidP="00C0427F">
      <w:pPr>
        <w:numPr>
          <w:ilvl w:val="0"/>
          <w:numId w:val="1"/>
        </w:numPr>
        <w:spacing w:after="120"/>
        <w:jc w:val="both"/>
      </w:pPr>
      <w:r>
        <w:t>Ο</w:t>
      </w:r>
      <w:r w:rsidR="000B603E">
        <w:t xml:space="preserve">ρισμένα είδη ξύλου και </w:t>
      </w:r>
      <w:r w:rsidR="008F3053">
        <w:t>προϊόντα</w:t>
      </w:r>
      <w:r w:rsidR="000B603E">
        <w:t xml:space="preserve"> ξύλου </w:t>
      </w:r>
    </w:p>
    <w:p w:rsidR="000B603E" w:rsidRPr="000B603E" w:rsidRDefault="009543B0" w:rsidP="00C0427F">
      <w:pPr>
        <w:numPr>
          <w:ilvl w:val="0"/>
          <w:numId w:val="1"/>
        </w:numPr>
        <w:spacing w:after="120"/>
        <w:jc w:val="both"/>
      </w:pPr>
      <w:r>
        <w:t>Μ</w:t>
      </w:r>
      <w:r w:rsidR="000B603E">
        <w:t xml:space="preserve">εταχειρισμένα γεωργικά μηχανήματα </w:t>
      </w:r>
    </w:p>
    <w:p w:rsidR="00A348B5" w:rsidRPr="00A348B5" w:rsidRDefault="00D26338" w:rsidP="00A348B5">
      <w:pPr>
        <w:pStyle w:val="a3"/>
        <w:numPr>
          <w:ilvl w:val="0"/>
          <w:numId w:val="9"/>
        </w:numPr>
        <w:jc w:val="both"/>
        <w:rPr>
          <w:i/>
          <w:iCs/>
          <w:u w:val="single"/>
        </w:rPr>
      </w:pPr>
      <w:r>
        <w:t xml:space="preserve">Ο </w:t>
      </w:r>
      <w:r w:rsidR="00E6775D">
        <w:t>αναλυτικ</w:t>
      </w:r>
      <w:r>
        <w:t>ός</w:t>
      </w:r>
      <w:r w:rsidR="00FE73A0">
        <w:t xml:space="preserve"> </w:t>
      </w:r>
      <w:r>
        <w:t xml:space="preserve">κατάλογος </w:t>
      </w:r>
      <w:r w:rsidR="00BE1761">
        <w:t>με</w:t>
      </w:r>
      <w:r w:rsidR="00FE73A0">
        <w:t xml:space="preserve"> </w:t>
      </w:r>
      <w:r w:rsidR="00BE1761">
        <w:t>τα</w:t>
      </w:r>
      <w:r w:rsidR="00FE73A0">
        <w:t xml:space="preserve"> </w:t>
      </w:r>
      <w:r w:rsidR="00BE1761">
        <w:t>φυτά</w:t>
      </w:r>
      <w:r w:rsidR="00FE73A0">
        <w:t xml:space="preserve"> </w:t>
      </w:r>
      <w:r w:rsidR="00A22B68">
        <w:t>υψηλού</w:t>
      </w:r>
      <w:r w:rsidR="00BE1761">
        <w:t xml:space="preserve"> φυτοϋγειονομικού </w:t>
      </w:r>
      <w:r w:rsidR="00A22B68">
        <w:t>κινδύνου</w:t>
      </w:r>
      <w:r w:rsidR="00FE240D">
        <w:t xml:space="preserve"> βρίσκεται στον</w:t>
      </w:r>
      <w:r w:rsidR="00A348B5">
        <w:t xml:space="preserve"> σύνδεσμο: </w:t>
      </w:r>
    </w:p>
    <w:p w:rsidR="00FE240D" w:rsidRPr="00A348B5" w:rsidRDefault="003617DB" w:rsidP="00A348B5">
      <w:pPr>
        <w:pStyle w:val="a3"/>
        <w:jc w:val="both"/>
        <w:rPr>
          <w:i/>
          <w:iCs/>
          <w:u w:val="single"/>
        </w:rPr>
      </w:pPr>
      <w:hyperlink r:id="rId13" w:history="1">
        <w:r w:rsidR="00FE240D" w:rsidRPr="0038543E">
          <w:rPr>
            <w:rStyle w:val="-"/>
          </w:rPr>
          <w:t>https://assets.publishing.service.gov.uk/government/uploads/system/uploads/attachment_data/file/947327/high-priority-plants-list.odt</w:t>
        </w:r>
      </w:hyperlink>
    </w:p>
    <w:p w:rsidR="00E7202B" w:rsidRPr="005C1123" w:rsidRDefault="00FE240D" w:rsidP="00E7202B">
      <w:pPr>
        <w:pStyle w:val="a3"/>
        <w:numPr>
          <w:ilvl w:val="0"/>
          <w:numId w:val="9"/>
        </w:numPr>
        <w:spacing w:before="120" w:after="120"/>
        <w:ind w:left="714" w:hanging="357"/>
        <w:jc w:val="both"/>
      </w:pPr>
      <w:r w:rsidRPr="005C1123">
        <w:rPr>
          <w:bCs/>
        </w:rPr>
        <w:t xml:space="preserve">Όλα τα υπόλοιπα φυτά, φυτικά προϊόντα και άλλα αντικείμενα που δεν ανήκουν στα προαναφερόμενα δεν απαιτούν Πιστοποιητικό Φυτοϋγείας για την εξαγωγή τους </w:t>
      </w:r>
      <w:r w:rsidR="00A348B5" w:rsidRPr="005C1123">
        <w:rPr>
          <w:bCs/>
        </w:rPr>
        <w:t>από την Ε.Ε</w:t>
      </w:r>
      <w:r w:rsidR="003B50C4">
        <w:rPr>
          <w:bCs/>
        </w:rPr>
        <w:t>.</w:t>
      </w:r>
      <w:r w:rsidR="00A348B5" w:rsidRPr="005C1123">
        <w:rPr>
          <w:bCs/>
        </w:rPr>
        <w:t xml:space="preserve"> </w:t>
      </w:r>
      <w:r w:rsidRPr="005C1123">
        <w:rPr>
          <w:bCs/>
        </w:rPr>
        <w:t xml:space="preserve">στο Ηνωμένο βασίλειο. </w:t>
      </w:r>
    </w:p>
    <w:p w:rsidR="006048BE" w:rsidRDefault="006048BE" w:rsidP="00E7202B">
      <w:pPr>
        <w:spacing w:after="120"/>
        <w:jc w:val="both"/>
        <w:rPr>
          <w:b/>
        </w:rPr>
      </w:pPr>
    </w:p>
    <w:p w:rsidR="00E7202B" w:rsidRPr="00E7202B" w:rsidRDefault="00E7202B" w:rsidP="00E7202B">
      <w:pPr>
        <w:spacing w:after="120"/>
        <w:jc w:val="both"/>
        <w:rPr>
          <w:b/>
        </w:rPr>
      </w:pPr>
      <w:r>
        <w:rPr>
          <w:b/>
        </w:rPr>
        <w:t>2</w:t>
      </w:r>
      <w:r w:rsidRPr="00E7202B">
        <w:rPr>
          <w:b/>
        </w:rPr>
        <w:t xml:space="preserve">. </w:t>
      </w:r>
      <w:r>
        <w:rPr>
          <w:b/>
        </w:rPr>
        <w:t>ΔΕΥΤΕΡΗ</w:t>
      </w:r>
      <w:r w:rsidRPr="00E7202B">
        <w:rPr>
          <w:b/>
        </w:rPr>
        <w:t xml:space="preserve"> ΦΑΣΗ (Από την </w:t>
      </w:r>
      <w:r>
        <w:rPr>
          <w:b/>
        </w:rPr>
        <w:t>1</w:t>
      </w:r>
      <w:r w:rsidRPr="00E7202B">
        <w:rPr>
          <w:b/>
          <w:vertAlign w:val="superscript"/>
        </w:rPr>
        <w:t xml:space="preserve">η </w:t>
      </w:r>
      <w:r>
        <w:rPr>
          <w:b/>
        </w:rPr>
        <w:t>Απριλίου</w:t>
      </w:r>
      <w:r w:rsidRPr="00E7202B">
        <w:rPr>
          <w:b/>
        </w:rPr>
        <w:t xml:space="preserve"> 2021 έως και 3</w:t>
      </w:r>
      <w:r>
        <w:rPr>
          <w:b/>
        </w:rPr>
        <w:t>0</w:t>
      </w:r>
      <w:r w:rsidRPr="00E7202B">
        <w:rPr>
          <w:b/>
        </w:rPr>
        <w:t xml:space="preserve"> </w:t>
      </w:r>
      <w:r>
        <w:rPr>
          <w:b/>
        </w:rPr>
        <w:t>Ιουνίου</w:t>
      </w:r>
      <w:r w:rsidRPr="00E7202B">
        <w:rPr>
          <w:b/>
        </w:rPr>
        <w:t xml:space="preserve"> 2021):</w:t>
      </w:r>
    </w:p>
    <w:p w:rsidR="00E7202B" w:rsidRDefault="004D7B82" w:rsidP="00E7202B">
      <w:pPr>
        <w:pStyle w:val="a3"/>
        <w:numPr>
          <w:ilvl w:val="0"/>
          <w:numId w:val="7"/>
        </w:numPr>
        <w:spacing w:after="120"/>
        <w:ind w:left="709" w:hanging="283"/>
        <w:jc w:val="both"/>
      </w:pPr>
      <w:r w:rsidRPr="004D7B82">
        <w:t xml:space="preserve">Από </w:t>
      </w:r>
      <w:r w:rsidRPr="005C1123">
        <w:t>την 1</w:t>
      </w:r>
      <w:r w:rsidRPr="005C1123">
        <w:rPr>
          <w:vertAlign w:val="superscript"/>
        </w:rPr>
        <w:t>η</w:t>
      </w:r>
      <w:r w:rsidRPr="005C1123">
        <w:t xml:space="preserve"> Απριλίου 2021</w:t>
      </w:r>
      <w:r w:rsidRPr="004D7B82">
        <w:t xml:space="preserve"> όλα τα φυτά φυτικά προϊόντα και άλλα αντικείμενα τα οποία υπόκεινται σε φυτοϋγειονομικό έλεγχο, πρέπει κατά την εισαγωγή</w:t>
      </w:r>
      <w:r w:rsidR="003B50C4">
        <w:t xml:space="preserve"> τους </w:t>
      </w:r>
      <w:r w:rsidRPr="004D7B82">
        <w:t>να συνοδεύονται από πιστοποιητικό φυτοϋγείας και να γίνεται προαναγγελία του φορτίου</w:t>
      </w:r>
      <w:r w:rsidR="009543B0" w:rsidRPr="009543B0">
        <w:t xml:space="preserve">, </w:t>
      </w:r>
      <w:r w:rsidR="009543B0">
        <w:t>όπως παραπάνω αναφέρεται.</w:t>
      </w:r>
      <w:r w:rsidR="00E7202B">
        <w:t xml:space="preserve"> </w:t>
      </w:r>
    </w:p>
    <w:p w:rsidR="00D26338" w:rsidRDefault="0091493C" w:rsidP="00E7202B">
      <w:pPr>
        <w:pStyle w:val="a3"/>
        <w:numPr>
          <w:ilvl w:val="0"/>
          <w:numId w:val="7"/>
        </w:numPr>
        <w:spacing w:after="120"/>
        <w:ind w:left="709" w:hanging="283"/>
        <w:jc w:val="both"/>
      </w:pPr>
      <w:r>
        <w:t>Ο κ</w:t>
      </w:r>
      <w:r w:rsidR="00D26338">
        <w:t>ατάλογος</w:t>
      </w:r>
      <w:r w:rsidR="00E7202B">
        <w:t xml:space="preserve"> </w:t>
      </w:r>
      <w:r w:rsidR="00D26338">
        <w:t>των</w:t>
      </w:r>
      <w:r w:rsidR="00E7202B">
        <w:t xml:space="preserve"> </w:t>
      </w:r>
      <w:r w:rsidR="00D26338">
        <w:t>φυτών</w:t>
      </w:r>
      <w:r w:rsidR="00D26338" w:rsidRPr="00D26338">
        <w:t xml:space="preserve">, </w:t>
      </w:r>
      <w:r w:rsidR="00D26338">
        <w:t>φυτικών</w:t>
      </w:r>
      <w:r w:rsidR="00E7202B">
        <w:t xml:space="preserve"> </w:t>
      </w:r>
      <w:r w:rsidR="00D26338">
        <w:t>προϊόντων</w:t>
      </w:r>
      <w:r w:rsidR="00E7202B">
        <w:t xml:space="preserve"> </w:t>
      </w:r>
      <w:r w:rsidR="00D26338">
        <w:t>που</w:t>
      </w:r>
      <w:r w:rsidR="00E7202B">
        <w:t xml:space="preserve"> </w:t>
      </w:r>
      <w:r>
        <w:t xml:space="preserve">υπόκεινται σε φυτοϋγειονομικό έλεγχο και </w:t>
      </w:r>
      <w:r w:rsidR="00D26338">
        <w:t>χρειάζονται πιστοποιητικό φυτοϋγείας είναι αναρτημένος στον σύνδεσμο:</w:t>
      </w:r>
      <w:r w:rsidR="00984D8C">
        <w:t xml:space="preserve"> </w:t>
      </w:r>
      <w:hyperlink r:id="rId14" w:history="1">
        <w:r w:rsidR="00984D8C" w:rsidRPr="0038543E">
          <w:rPr>
            <w:rStyle w:val="-"/>
          </w:rPr>
          <w:t>https://planthealthportal.defra.gov.uk/eu-exit-guidance/</w:t>
        </w:r>
      </w:hyperlink>
      <w:r w:rsidR="00984D8C">
        <w:t xml:space="preserve"> </w:t>
      </w:r>
    </w:p>
    <w:p w:rsidR="00984D8C" w:rsidRDefault="00984D8C" w:rsidP="00E7202B">
      <w:pPr>
        <w:pStyle w:val="a3"/>
        <w:numPr>
          <w:ilvl w:val="0"/>
          <w:numId w:val="7"/>
        </w:numPr>
        <w:spacing w:after="120"/>
        <w:ind w:left="709" w:hanging="283"/>
        <w:jc w:val="both"/>
      </w:pPr>
      <w:r>
        <w:t>Δεν απαιτείται πιστοποιητικό φυτοϋγείας για φρούτα και λαχανικά τα οποία έχουν υποστεί μεταποίηση (</w:t>
      </w:r>
      <w:proofErr w:type="spellStart"/>
      <w:r>
        <w:t>π.χ</w:t>
      </w:r>
      <w:proofErr w:type="spellEnd"/>
      <w:r>
        <w:t xml:space="preserve"> σαλάτες, </w:t>
      </w:r>
      <w:r w:rsidR="005C1123">
        <w:t>σάντουιτς</w:t>
      </w:r>
      <w:r w:rsidRPr="00984D8C">
        <w:t>,</w:t>
      </w:r>
      <w:r>
        <w:t xml:space="preserve"> κατεψυγμένα)</w:t>
      </w:r>
      <w:r w:rsidRPr="00984D8C">
        <w:t xml:space="preserve"> </w:t>
      </w:r>
      <w:r>
        <w:t xml:space="preserve">καθώς και για ξηρούς καρπούς. </w:t>
      </w:r>
    </w:p>
    <w:p w:rsidR="00984D8C" w:rsidRDefault="00984D8C" w:rsidP="00E7202B">
      <w:pPr>
        <w:pStyle w:val="a3"/>
        <w:numPr>
          <w:ilvl w:val="0"/>
          <w:numId w:val="7"/>
        </w:numPr>
        <w:spacing w:after="120"/>
        <w:ind w:left="709" w:hanging="283"/>
        <w:jc w:val="both"/>
      </w:pPr>
      <w:r>
        <w:t xml:space="preserve">Επιπλέον, δεν απαιτείται πιστοποιητικό φυτοϋγείας για τα κάτωθι φυτικά προϊόντα: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455"/>
        <w:gridCol w:w="2035"/>
      </w:tblGrid>
      <w:tr w:rsidR="00984D8C" w:rsidTr="00984D8C">
        <w:trPr>
          <w:tblHeader/>
          <w:tblCellSpacing w:w="15" w:type="dxa"/>
          <w:jc w:val="center"/>
        </w:trPr>
        <w:tc>
          <w:tcPr>
            <w:tcW w:w="0" w:type="auto"/>
            <w:vAlign w:val="center"/>
            <w:hideMark/>
          </w:tcPr>
          <w:p w:rsidR="00984D8C" w:rsidRDefault="00984D8C">
            <w:pPr>
              <w:jc w:val="center"/>
              <w:rPr>
                <w:b/>
                <w:bCs/>
              </w:rPr>
            </w:pPr>
            <w:proofErr w:type="spellStart"/>
            <w:r>
              <w:rPr>
                <w:b/>
                <w:bCs/>
              </w:rPr>
              <w:t>Botanical</w:t>
            </w:r>
            <w:proofErr w:type="spellEnd"/>
            <w:r>
              <w:rPr>
                <w:b/>
                <w:bCs/>
              </w:rPr>
              <w:t xml:space="preserve"> </w:t>
            </w:r>
            <w:proofErr w:type="spellStart"/>
            <w:r>
              <w:rPr>
                <w:b/>
                <w:bCs/>
              </w:rPr>
              <w:t>name</w:t>
            </w:r>
            <w:proofErr w:type="spellEnd"/>
            <w:r>
              <w:rPr>
                <w:b/>
                <w:bCs/>
              </w:rPr>
              <w:t xml:space="preserve"> and </w:t>
            </w:r>
            <w:proofErr w:type="spellStart"/>
            <w:r>
              <w:rPr>
                <w:b/>
                <w:bCs/>
              </w:rPr>
              <w:t>requirement</w:t>
            </w:r>
            <w:proofErr w:type="spellEnd"/>
          </w:p>
        </w:tc>
        <w:tc>
          <w:tcPr>
            <w:tcW w:w="0" w:type="auto"/>
            <w:vAlign w:val="center"/>
            <w:hideMark/>
          </w:tcPr>
          <w:p w:rsidR="00984D8C" w:rsidRDefault="00984D8C">
            <w:pPr>
              <w:jc w:val="center"/>
              <w:rPr>
                <w:b/>
                <w:bCs/>
              </w:rPr>
            </w:pPr>
            <w:r>
              <w:rPr>
                <w:b/>
                <w:bCs/>
              </w:rPr>
              <w:t xml:space="preserve">Common </w:t>
            </w:r>
            <w:proofErr w:type="spellStart"/>
            <w:r>
              <w:rPr>
                <w:b/>
                <w:bCs/>
              </w:rPr>
              <w:t>name</w:t>
            </w:r>
            <w:proofErr w:type="spellEnd"/>
          </w:p>
        </w:tc>
      </w:tr>
      <w:tr w:rsidR="00984D8C" w:rsidTr="00984D8C">
        <w:trPr>
          <w:tblCellSpacing w:w="15" w:type="dxa"/>
          <w:jc w:val="center"/>
        </w:trPr>
        <w:tc>
          <w:tcPr>
            <w:tcW w:w="0" w:type="auto"/>
            <w:vAlign w:val="center"/>
            <w:hideMark/>
          </w:tcPr>
          <w:p w:rsidR="00984D8C" w:rsidRDefault="00984D8C">
            <w:proofErr w:type="spellStart"/>
            <w:r>
              <w:t>Fruit</w:t>
            </w:r>
            <w:proofErr w:type="spellEnd"/>
            <w:r>
              <w:t xml:space="preserve"> of </w:t>
            </w:r>
            <w:proofErr w:type="spellStart"/>
            <w:r>
              <w:t>Ananas</w:t>
            </w:r>
            <w:proofErr w:type="spellEnd"/>
            <w:r>
              <w:t xml:space="preserve"> </w:t>
            </w:r>
            <w:proofErr w:type="spellStart"/>
            <w:r>
              <w:t>comosus</w:t>
            </w:r>
            <w:proofErr w:type="spellEnd"/>
          </w:p>
        </w:tc>
        <w:tc>
          <w:tcPr>
            <w:tcW w:w="0" w:type="auto"/>
            <w:vAlign w:val="center"/>
            <w:hideMark/>
          </w:tcPr>
          <w:p w:rsidR="00984D8C" w:rsidRDefault="00984D8C">
            <w:proofErr w:type="spellStart"/>
            <w:r>
              <w:t>Pineapple</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Fruits of </w:t>
            </w:r>
            <w:proofErr w:type="spellStart"/>
            <w:r w:rsidRPr="00984D8C">
              <w:rPr>
                <w:lang w:val="en-US"/>
              </w:rPr>
              <w:t>Actinidia</w:t>
            </w:r>
            <w:proofErr w:type="spellEnd"/>
            <w:r w:rsidRPr="00984D8C">
              <w:rPr>
                <w:lang w:val="en-US"/>
              </w:rPr>
              <w:t xml:space="preserve"> spp. </w:t>
            </w:r>
            <w:proofErr w:type="spellStart"/>
            <w:r w:rsidRPr="00984D8C">
              <w:rPr>
                <w:lang w:val="en-US"/>
              </w:rPr>
              <w:t>Lindl</w:t>
            </w:r>
            <w:proofErr w:type="spellEnd"/>
            <w:r w:rsidRPr="00984D8C">
              <w:rPr>
                <w:lang w:val="en-US"/>
              </w:rPr>
              <w:t>,</w:t>
            </w:r>
          </w:p>
        </w:tc>
        <w:tc>
          <w:tcPr>
            <w:tcW w:w="0" w:type="auto"/>
            <w:vAlign w:val="center"/>
            <w:hideMark/>
          </w:tcPr>
          <w:p w:rsidR="00984D8C" w:rsidRDefault="00984D8C">
            <w:proofErr w:type="spellStart"/>
            <w:r>
              <w:t>Kiwi</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Fruits of Cocos </w:t>
            </w:r>
            <w:proofErr w:type="spellStart"/>
            <w:r w:rsidRPr="00984D8C">
              <w:rPr>
                <w:lang w:val="en-US"/>
              </w:rPr>
              <w:t>nucifera</w:t>
            </w:r>
            <w:proofErr w:type="spellEnd"/>
            <w:r w:rsidRPr="00984D8C">
              <w:rPr>
                <w:lang w:val="en-US"/>
              </w:rPr>
              <w:t xml:space="preserve"> L</w:t>
            </w:r>
          </w:p>
        </w:tc>
        <w:tc>
          <w:tcPr>
            <w:tcW w:w="0" w:type="auto"/>
            <w:vAlign w:val="center"/>
            <w:hideMark/>
          </w:tcPr>
          <w:p w:rsidR="00984D8C" w:rsidRDefault="00984D8C">
            <w:proofErr w:type="spellStart"/>
            <w:r>
              <w:t>Coconut</w:t>
            </w:r>
            <w:proofErr w:type="spellEnd"/>
          </w:p>
        </w:tc>
      </w:tr>
      <w:tr w:rsidR="00984D8C" w:rsidTr="00984D8C">
        <w:trPr>
          <w:tblCellSpacing w:w="15" w:type="dxa"/>
          <w:jc w:val="center"/>
        </w:trPr>
        <w:tc>
          <w:tcPr>
            <w:tcW w:w="0" w:type="auto"/>
            <w:vAlign w:val="center"/>
            <w:hideMark/>
          </w:tcPr>
          <w:p w:rsidR="00984D8C" w:rsidRDefault="00984D8C">
            <w:r w:rsidRPr="00984D8C">
              <w:rPr>
                <w:lang w:val="en-US"/>
              </w:rPr>
              <w:lastRenderedPageBreak/>
              <w:t xml:space="preserve">Fruit and leaves of </w:t>
            </w:r>
            <w:r w:rsidRPr="006048BE">
              <w:rPr>
                <w:i/>
                <w:lang w:val="en-US"/>
              </w:rPr>
              <w:t>Citrus spp</w:t>
            </w:r>
            <w:r w:rsidRPr="00984D8C">
              <w:rPr>
                <w:lang w:val="en-US"/>
              </w:rPr>
              <w:t xml:space="preserve">. </w:t>
            </w:r>
            <w:r>
              <w:t>L.</w:t>
            </w:r>
          </w:p>
        </w:tc>
        <w:tc>
          <w:tcPr>
            <w:tcW w:w="0" w:type="auto"/>
            <w:vAlign w:val="center"/>
            <w:hideMark/>
          </w:tcPr>
          <w:p w:rsidR="00984D8C" w:rsidRDefault="00984D8C">
            <w:proofErr w:type="spellStart"/>
            <w:r>
              <w:t>Citrus</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 of </w:t>
            </w:r>
            <w:proofErr w:type="spellStart"/>
            <w:r w:rsidRPr="006048BE">
              <w:rPr>
                <w:i/>
                <w:lang w:val="en-US"/>
              </w:rPr>
              <w:t>Fortunella</w:t>
            </w:r>
            <w:proofErr w:type="spellEnd"/>
            <w:r w:rsidRPr="006048BE">
              <w:rPr>
                <w:i/>
                <w:lang w:val="en-US"/>
              </w:rPr>
              <w:t xml:space="preserve"> spp</w:t>
            </w:r>
            <w:r w:rsidRPr="00984D8C">
              <w:rPr>
                <w:lang w:val="en-US"/>
              </w:rPr>
              <w:t xml:space="preserve">. </w:t>
            </w:r>
            <w:proofErr w:type="spellStart"/>
            <w:r w:rsidRPr="00984D8C">
              <w:rPr>
                <w:lang w:val="en-US"/>
              </w:rPr>
              <w:t>Swingle</w:t>
            </w:r>
            <w:proofErr w:type="spellEnd"/>
          </w:p>
        </w:tc>
        <w:tc>
          <w:tcPr>
            <w:tcW w:w="0" w:type="auto"/>
            <w:vAlign w:val="center"/>
            <w:hideMark/>
          </w:tcPr>
          <w:p w:rsidR="00984D8C" w:rsidRDefault="00984D8C">
            <w:proofErr w:type="spellStart"/>
            <w:r>
              <w:t>Kumquat</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 of </w:t>
            </w:r>
            <w:proofErr w:type="spellStart"/>
            <w:r w:rsidRPr="006048BE">
              <w:rPr>
                <w:i/>
                <w:lang w:val="en-US"/>
              </w:rPr>
              <w:t>Poncirus</w:t>
            </w:r>
            <w:proofErr w:type="spellEnd"/>
            <w:r w:rsidRPr="00984D8C">
              <w:rPr>
                <w:lang w:val="en-US"/>
              </w:rPr>
              <w:t xml:space="preserve"> L. </w:t>
            </w:r>
            <w:proofErr w:type="spellStart"/>
            <w:r w:rsidRPr="00984D8C">
              <w:rPr>
                <w:lang w:val="en-US"/>
              </w:rPr>
              <w:t>Raf</w:t>
            </w:r>
            <w:proofErr w:type="spellEnd"/>
          </w:p>
        </w:tc>
        <w:tc>
          <w:tcPr>
            <w:tcW w:w="0" w:type="auto"/>
            <w:vAlign w:val="center"/>
            <w:hideMark/>
          </w:tcPr>
          <w:p w:rsidR="00984D8C" w:rsidRDefault="00984D8C">
            <w:proofErr w:type="spellStart"/>
            <w:r>
              <w:t>Bitter</w:t>
            </w:r>
            <w:proofErr w:type="spellEnd"/>
            <w:r>
              <w:t xml:space="preserve"> </w:t>
            </w:r>
            <w:proofErr w:type="spellStart"/>
            <w:r>
              <w:t>orange</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 of </w:t>
            </w:r>
            <w:proofErr w:type="spellStart"/>
            <w:r w:rsidRPr="006048BE">
              <w:rPr>
                <w:i/>
                <w:lang w:val="en-US"/>
              </w:rPr>
              <w:t>Diospyros</w:t>
            </w:r>
            <w:proofErr w:type="spellEnd"/>
            <w:r w:rsidRPr="006048BE">
              <w:rPr>
                <w:i/>
                <w:lang w:val="en-US"/>
              </w:rPr>
              <w:t xml:space="preserve"> spp.</w:t>
            </w:r>
            <w:r w:rsidRPr="00984D8C">
              <w:rPr>
                <w:lang w:val="en-US"/>
              </w:rPr>
              <w:t xml:space="preserve"> L.</w:t>
            </w:r>
          </w:p>
        </w:tc>
        <w:tc>
          <w:tcPr>
            <w:tcW w:w="0" w:type="auto"/>
            <w:vAlign w:val="center"/>
            <w:hideMark/>
          </w:tcPr>
          <w:p w:rsidR="00984D8C" w:rsidRDefault="00984D8C">
            <w:proofErr w:type="spellStart"/>
            <w:r>
              <w:t>Persimmon</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Fruits of </w:t>
            </w:r>
            <w:proofErr w:type="spellStart"/>
            <w:r w:rsidRPr="006048BE">
              <w:rPr>
                <w:i/>
                <w:lang w:val="en-US"/>
              </w:rPr>
              <w:t>Durio</w:t>
            </w:r>
            <w:proofErr w:type="spellEnd"/>
            <w:r w:rsidRPr="006048BE">
              <w:rPr>
                <w:i/>
                <w:lang w:val="en-US"/>
              </w:rPr>
              <w:t xml:space="preserve"> </w:t>
            </w:r>
            <w:proofErr w:type="spellStart"/>
            <w:r w:rsidRPr="006048BE">
              <w:rPr>
                <w:i/>
                <w:lang w:val="en-US"/>
              </w:rPr>
              <w:t>zibethinus</w:t>
            </w:r>
            <w:proofErr w:type="spellEnd"/>
            <w:r w:rsidRPr="00984D8C">
              <w:rPr>
                <w:lang w:val="en-US"/>
              </w:rPr>
              <w:t xml:space="preserve"> Murray</w:t>
            </w:r>
          </w:p>
        </w:tc>
        <w:tc>
          <w:tcPr>
            <w:tcW w:w="0" w:type="auto"/>
            <w:vAlign w:val="center"/>
            <w:hideMark/>
          </w:tcPr>
          <w:p w:rsidR="00984D8C" w:rsidRDefault="00984D8C">
            <w:proofErr w:type="spellStart"/>
            <w:r>
              <w:t>Durian</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Fruits (bolls) of </w:t>
            </w:r>
            <w:proofErr w:type="spellStart"/>
            <w:r w:rsidRPr="006048BE">
              <w:rPr>
                <w:i/>
                <w:lang w:val="en-US"/>
              </w:rPr>
              <w:t>Gossypium</w:t>
            </w:r>
            <w:proofErr w:type="spellEnd"/>
            <w:r w:rsidRPr="006048BE">
              <w:rPr>
                <w:i/>
                <w:lang w:val="en-US"/>
              </w:rPr>
              <w:t xml:space="preserve"> spp.</w:t>
            </w:r>
          </w:p>
        </w:tc>
        <w:tc>
          <w:tcPr>
            <w:tcW w:w="0" w:type="auto"/>
            <w:vAlign w:val="center"/>
            <w:hideMark/>
          </w:tcPr>
          <w:p w:rsidR="00984D8C" w:rsidRDefault="00984D8C">
            <w:proofErr w:type="spellStart"/>
            <w:r>
              <w:t>Cotton</w:t>
            </w:r>
            <w:proofErr w:type="spellEnd"/>
            <w:r>
              <w:t xml:space="preserve"> (</w:t>
            </w:r>
            <w:proofErr w:type="spellStart"/>
            <w:r>
              <w:t>bolls</w:t>
            </w:r>
            <w:proofErr w:type="spellEnd"/>
            <w:r>
              <w:t>)</w:t>
            </w:r>
          </w:p>
        </w:tc>
      </w:tr>
      <w:tr w:rsidR="00984D8C" w:rsidTr="00984D8C">
        <w:trPr>
          <w:tblCellSpacing w:w="15" w:type="dxa"/>
          <w:jc w:val="center"/>
        </w:trPr>
        <w:tc>
          <w:tcPr>
            <w:tcW w:w="0" w:type="auto"/>
            <w:vAlign w:val="center"/>
            <w:hideMark/>
          </w:tcPr>
          <w:p w:rsidR="00984D8C" w:rsidRDefault="00984D8C">
            <w:proofErr w:type="spellStart"/>
            <w:r>
              <w:t>Leaves</w:t>
            </w:r>
            <w:proofErr w:type="spellEnd"/>
            <w:r>
              <w:t xml:space="preserve"> of </w:t>
            </w:r>
            <w:proofErr w:type="spellStart"/>
            <w:r w:rsidRPr="006048BE">
              <w:rPr>
                <w:i/>
              </w:rPr>
              <w:t>Murraya</w:t>
            </w:r>
            <w:proofErr w:type="spellEnd"/>
            <w:r w:rsidRPr="006048BE">
              <w:rPr>
                <w:i/>
              </w:rPr>
              <w:t xml:space="preserve"> </w:t>
            </w:r>
            <w:proofErr w:type="spellStart"/>
            <w:r w:rsidRPr="006048BE">
              <w:rPr>
                <w:i/>
              </w:rPr>
              <w:t>spp</w:t>
            </w:r>
            <w:proofErr w:type="spellEnd"/>
            <w:r w:rsidRPr="006048BE">
              <w:rPr>
                <w:i/>
              </w:rPr>
              <w:t>.</w:t>
            </w:r>
          </w:p>
        </w:tc>
        <w:tc>
          <w:tcPr>
            <w:tcW w:w="0" w:type="auto"/>
            <w:vAlign w:val="center"/>
            <w:hideMark/>
          </w:tcPr>
          <w:p w:rsidR="00984D8C" w:rsidRDefault="00984D8C">
            <w:proofErr w:type="spellStart"/>
            <w:r>
              <w:t>Curry</w:t>
            </w:r>
            <w:proofErr w:type="spellEnd"/>
            <w:r>
              <w:t xml:space="preserve"> </w:t>
            </w:r>
            <w:proofErr w:type="spellStart"/>
            <w:r>
              <w:t>leaves</w:t>
            </w:r>
            <w:proofErr w:type="spellEnd"/>
          </w:p>
        </w:tc>
      </w:tr>
      <w:tr w:rsidR="00984D8C" w:rsidTr="00984D8C">
        <w:trPr>
          <w:tblCellSpacing w:w="15" w:type="dxa"/>
          <w:jc w:val="center"/>
        </w:trPr>
        <w:tc>
          <w:tcPr>
            <w:tcW w:w="0" w:type="auto"/>
            <w:vAlign w:val="center"/>
            <w:hideMark/>
          </w:tcPr>
          <w:p w:rsidR="00984D8C" w:rsidRDefault="00984D8C">
            <w:proofErr w:type="spellStart"/>
            <w:r>
              <w:t>Fruits</w:t>
            </w:r>
            <w:proofErr w:type="spellEnd"/>
            <w:r>
              <w:t xml:space="preserve"> of </w:t>
            </w:r>
            <w:proofErr w:type="spellStart"/>
            <w:r w:rsidRPr="006048BE">
              <w:rPr>
                <w:i/>
              </w:rPr>
              <w:t>Musa</w:t>
            </w:r>
            <w:proofErr w:type="spellEnd"/>
            <w:r w:rsidRPr="006048BE">
              <w:rPr>
                <w:i/>
              </w:rPr>
              <w:t xml:space="preserve"> </w:t>
            </w:r>
            <w:proofErr w:type="spellStart"/>
            <w:r w:rsidRPr="006048BE">
              <w:rPr>
                <w:i/>
              </w:rPr>
              <w:t>spp</w:t>
            </w:r>
            <w:proofErr w:type="spellEnd"/>
            <w:r w:rsidRPr="006048BE">
              <w:rPr>
                <w:i/>
              </w:rPr>
              <w:t>.</w:t>
            </w:r>
          </w:p>
        </w:tc>
        <w:tc>
          <w:tcPr>
            <w:tcW w:w="0" w:type="auto"/>
            <w:vAlign w:val="center"/>
            <w:hideMark/>
          </w:tcPr>
          <w:p w:rsidR="00984D8C" w:rsidRDefault="00984D8C">
            <w:proofErr w:type="spellStart"/>
            <w:r>
              <w:t>Banana</w:t>
            </w:r>
            <w:proofErr w:type="spellEnd"/>
            <w:r>
              <w:t xml:space="preserve"> and </w:t>
            </w:r>
            <w:proofErr w:type="spellStart"/>
            <w:r>
              <w:t>plantain</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Fruits of </w:t>
            </w:r>
            <w:proofErr w:type="spellStart"/>
            <w:r w:rsidRPr="006048BE">
              <w:rPr>
                <w:i/>
                <w:lang w:val="en-US"/>
              </w:rPr>
              <w:t>Mangifera</w:t>
            </w:r>
            <w:proofErr w:type="spellEnd"/>
            <w:r w:rsidRPr="006048BE">
              <w:rPr>
                <w:i/>
                <w:lang w:val="en-US"/>
              </w:rPr>
              <w:t xml:space="preserve"> spp</w:t>
            </w:r>
            <w:r w:rsidRPr="00984D8C">
              <w:rPr>
                <w:lang w:val="en-US"/>
              </w:rPr>
              <w:t>. L.</w:t>
            </w:r>
          </w:p>
        </w:tc>
        <w:tc>
          <w:tcPr>
            <w:tcW w:w="0" w:type="auto"/>
            <w:vAlign w:val="center"/>
            <w:hideMark/>
          </w:tcPr>
          <w:p w:rsidR="00984D8C" w:rsidRDefault="00984D8C">
            <w:proofErr w:type="spellStart"/>
            <w:r>
              <w:t>Mango</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Fruits of </w:t>
            </w:r>
            <w:r w:rsidRPr="006048BE">
              <w:rPr>
                <w:i/>
                <w:lang w:val="en-US"/>
              </w:rPr>
              <w:t xml:space="preserve">Phoenix </w:t>
            </w:r>
            <w:proofErr w:type="spellStart"/>
            <w:r w:rsidRPr="006048BE">
              <w:rPr>
                <w:i/>
                <w:lang w:val="en-US"/>
              </w:rPr>
              <w:t>dactylifera</w:t>
            </w:r>
            <w:proofErr w:type="spellEnd"/>
            <w:r w:rsidRPr="00984D8C">
              <w:rPr>
                <w:lang w:val="en-US"/>
              </w:rPr>
              <w:t xml:space="preserve"> L.</w:t>
            </w:r>
          </w:p>
        </w:tc>
        <w:tc>
          <w:tcPr>
            <w:tcW w:w="0" w:type="auto"/>
            <w:vAlign w:val="center"/>
            <w:hideMark/>
          </w:tcPr>
          <w:p w:rsidR="00984D8C" w:rsidRDefault="00984D8C">
            <w:proofErr w:type="spellStart"/>
            <w:r>
              <w:t>Dates</w:t>
            </w:r>
            <w:proofErr w:type="spellEnd"/>
          </w:p>
        </w:tc>
      </w:tr>
      <w:tr w:rsidR="00984D8C" w:rsidTr="00984D8C">
        <w:trPr>
          <w:tblCellSpacing w:w="15" w:type="dxa"/>
          <w:jc w:val="center"/>
        </w:trPr>
        <w:tc>
          <w:tcPr>
            <w:tcW w:w="0" w:type="auto"/>
            <w:vAlign w:val="center"/>
            <w:hideMark/>
          </w:tcPr>
          <w:p w:rsidR="00984D8C" w:rsidRPr="00984D8C" w:rsidRDefault="00984D8C">
            <w:pPr>
              <w:rPr>
                <w:lang w:val="en-US"/>
              </w:rPr>
            </w:pPr>
            <w:r w:rsidRPr="00984D8C">
              <w:rPr>
                <w:lang w:val="en-US"/>
              </w:rPr>
              <w:t xml:space="preserve">Fruits of </w:t>
            </w:r>
            <w:proofErr w:type="spellStart"/>
            <w:r w:rsidRPr="006048BE">
              <w:rPr>
                <w:i/>
                <w:lang w:val="en-US"/>
              </w:rPr>
              <w:t>Passiflora</w:t>
            </w:r>
            <w:proofErr w:type="spellEnd"/>
            <w:r w:rsidRPr="006048BE">
              <w:rPr>
                <w:i/>
                <w:lang w:val="en-US"/>
              </w:rPr>
              <w:t xml:space="preserve"> spp</w:t>
            </w:r>
            <w:r w:rsidRPr="00984D8C">
              <w:rPr>
                <w:lang w:val="en-US"/>
              </w:rPr>
              <w:t>. L</w:t>
            </w:r>
          </w:p>
        </w:tc>
        <w:tc>
          <w:tcPr>
            <w:tcW w:w="0" w:type="auto"/>
            <w:vAlign w:val="center"/>
            <w:hideMark/>
          </w:tcPr>
          <w:p w:rsidR="00984D8C" w:rsidRDefault="00984D8C">
            <w:proofErr w:type="spellStart"/>
            <w:r>
              <w:t>Passionfruit</w:t>
            </w:r>
            <w:proofErr w:type="spellEnd"/>
          </w:p>
        </w:tc>
      </w:tr>
      <w:tr w:rsidR="00984D8C" w:rsidTr="00984D8C">
        <w:trPr>
          <w:tblCellSpacing w:w="15" w:type="dxa"/>
          <w:jc w:val="center"/>
        </w:trPr>
        <w:tc>
          <w:tcPr>
            <w:tcW w:w="0" w:type="auto"/>
            <w:vAlign w:val="center"/>
            <w:hideMark/>
          </w:tcPr>
          <w:p w:rsidR="00984D8C" w:rsidRDefault="00984D8C">
            <w:proofErr w:type="spellStart"/>
            <w:r>
              <w:t>Fruits</w:t>
            </w:r>
            <w:proofErr w:type="spellEnd"/>
            <w:r>
              <w:t xml:space="preserve"> of </w:t>
            </w:r>
            <w:proofErr w:type="spellStart"/>
            <w:r w:rsidRPr="006048BE">
              <w:rPr>
                <w:i/>
              </w:rPr>
              <w:t>Psidium</w:t>
            </w:r>
            <w:proofErr w:type="spellEnd"/>
            <w:r w:rsidRPr="006048BE">
              <w:rPr>
                <w:i/>
              </w:rPr>
              <w:t xml:space="preserve"> </w:t>
            </w:r>
            <w:proofErr w:type="spellStart"/>
            <w:r w:rsidRPr="006048BE">
              <w:rPr>
                <w:i/>
              </w:rPr>
              <w:t>spp</w:t>
            </w:r>
            <w:proofErr w:type="spellEnd"/>
            <w:r w:rsidRPr="006048BE">
              <w:rPr>
                <w:i/>
              </w:rPr>
              <w:t>.</w:t>
            </w:r>
          </w:p>
        </w:tc>
        <w:tc>
          <w:tcPr>
            <w:tcW w:w="0" w:type="auto"/>
            <w:vAlign w:val="center"/>
            <w:hideMark/>
          </w:tcPr>
          <w:p w:rsidR="00984D8C" w:rsidRDefault="00984D8C">
            <w:proofErr w:type="spellStart"/>
            <w:r>
              <w:t>Guava</w:t>
            </w:r>
            <w:proofErr w:type="spellEnd"/>
          </w:p>
        </w:tc>
      </w:tr>
    </w:tbl>
    <w:p w:rsidR="00984D8C" w:rsidRPr="00984D8C" w:rsidRDefault="00984D8C" w:rsidP="00984D8C">
      <w:pPr>
        <w:pStyle w:val="Web"/>
        <w:jc w:val="both"/>
      </w:pPr>
      <w:r>
        <w:t xml:space="preserve">Οποιοδήποτε φυτό ή φυτικό προϊόν δεν περιλαμβάνεται στην ανωτέρω λίστα υπόκεινται σε φυτοϋγειονομικό έλεγχο κατά την εισαγωγή στο Ηνωμένο Βασίλειο και θα απαιτείται να συνοδεύεται από Πιστοποιητικό Φυτοϋγείας. </w:t>
      </w:r>
    </w:p>
    <w:p w:rsidR="00865CA2" w:rsidRPr="00E7202B" w:rsidRDefault="00865CA2" w:rsidP="00865CA2">
      <w:pPr>
        <w:spacing w:after="120"/>
        <w:jc w:val="both"/>
        <w:rPr>
          <w:b/>
        </w:rPr>
      </w:pPr>
      <w:r>
        <w:rPr>
          <w:b/>
        </w:rPr>
        <w:t>3</w:t>
      </w:r>
      <w:r w:rsidRPr="00E7202B">
        <w:rPr>
          <w:b/>
        </w:rPr>
        <w:t xml:space="preserve">. </w:t>
      </w:r>
      <w:r>
        <w:rPr>
          <w:b/>
        </w:rPr>
        <w:t>ΤΡΙΤΗ</w:t>
      </w:r>
      <w:r w:rsidRPr="00E7202B">
        <w:rPr>
          <w:b/>
        </w:rPr>
        <w:t xml:space="preserve"> ΦΑΣΗ (Από την </w:t>
      </w:r>
      <w:r>
        <w:rPr>
          <w:b/>
        </w:rPr>
        <w:t>1</w:t>
      </w:r>
      <w:r w:rsidRPr="00E7202B">
        <w:rPr>
          <w:b/>
          <w:vertAlign w:val="superscript"/>
        </w:rPr>
        <w:t xml:space="preserve">η </w:t>
      </w:r>
      <w:r>
        <w:rPr>
          <w:b/>
        </w:rPr>
        <w:t>Ιουλίου</w:t>
      </w:r>
      <w:r w:rsidRPr="00E7202B">
        <w:rPr>
          <w:b/>
        </w:rPr>
        <w:t xml:space="preserve"> 2021</w:t>
      </w:r>
      <w:r w:rsidR="003B50C4">
        <w:rPr>
          <w:b/>
        </w:rPr>
        <w:t>και μετά</w:t>
      </w:r>
      <w:r>
        <w:rPr>
          <w:b/>
        </w:rPr>
        <w:t>)</w:t>
      </w:r>
      <w:r w:rsidRPr="00E7202B">
        <w:rPr>
          <w:b/>
        </w:rPr>
        <w:t>:</w:t>
      </w:r>
    </w:p>
    <w:p w:rsidR="00865CA2" w:rsidRDefault="00865CA2" w:rsidP="006048BE">
      <w:pPr>
        <w:pStyle w:val="a3"/>
        <w:numPr>
          <w:ilvl w:val="0"/>
          <w:numId w:val="12"/>
        </w:numPr>
        <w:spacing w:after="120"/>
        <w:jc w:val="both"/>
      </w:pPr>
      <w:r w:rsidRPr="00DD3C35">
        <w:t xml:space="preserve">Από την </w:t>
      </w:r>
      <w:r w:rsidRPr="006048BE">
        <w:rPr>
          <w:u w:val="single"/>
        </w:rPr>
        <w:t>1</w:t>
      </w:r>
      <w:r w:rsidRPr="006048BE">
        <w:rPr>
          <w:u w:val="single"/>
          <w:vertAlign w:val="superscript"/>
        </w:rPr>
        <w:t>η</w:t>
      </w:r>
      <w:r w:rsidRPr="006048BE">
        <w:rPr>
          <w:u w:val="single"/>
        </w:rPr>
        <w:t xml:space="preserve"> Ιουλίου 2021</w:t>
      </w:r>
      <w:r w:rsidRPr="00DD3C35">
        <w:t xml:space="preserve">, </w:t>
      </w:r>
      <w:r>
        <w:t xml:space="preserve">εκτός των παραπάνω </w:t>
      </w:r>
      <w:r w:rsidRPr="00DD3C35">
        <w:t xml:space="preserve">θα αυξηθεί ο αριθμός των φυσικών  ελέγχων και ελέγχων ταυτότητας </w:t>
      </w:r>
      <w:r>
        <w:t>κατά την εισαγωγή</w:t>
      </w:r>
      <w:r w:rsidRPr="00DD3C35">
        <w:t xml:space="preserve"> και οι έλεγχοι θα πραγματοποιούνται στα σημεία εισόδου </w:t>
      </w:r>
      <w:r>
        <w:t>στο Ηνωμένο Βασίλειο</w:t>
      </w:r>
      <w:r w:rsidRPr="00DD3C35">
        <w:t>.</w:t>
      </w:r>
    </w:p>
    <w:p w:rsidR="00865CA2" w:rsidRPr="00CE3A59" w:rsidRDefault="00865CA2" w:rsidP="006048BE">
      <w:pPr>
        <w:pStyle w:val="a3"/>
        <w:numPr>
          <w:ilvl w:val="0"/>
          <w:numId w:val="12"/>
        </w:numPr>
        <w:spacing w:after="120"/>
        <w:jc w:val="both"/>
      </w:pPr>
      <w:r>
        <w:t xml:space="preserve">Αναλυτικές οδηγίες για τις διαδικασίες που θα πρέπει να ακολουθήσουν οι ενδιαφερόμενοι </w:t>
      </w:r>
      <w:proofErr w:type="spellStart"/>
      <w:r>
        <w:t>εξαγωγείς</w:t>
      </w:r>
      <w:proofErr w:type="spellEnd"/>
      <w:r>
        <w:t xml:space="preserve"> υπάρχουν αναρτημένες στον ακόλουθο σύνδεσμό </w:t>
      </w:r>
      <w:hyperlink r:id="rId15" w:history="1">
        <w:proofErr w:type="spellStart"/>
        <w:r w:rsidRPr="00826D0E">
          <w:rPr>
            <w:rStyle w:val="-"/>
          </w:rPr>
          <w:t>NewImportsGuidance</w:t>
        </w:r>
        <w:proofErr w:type="spellEnd"/>
        <w:r w:rsidRPr="00826D0E">
          <w:rPr>
            <w:rStyle w:val="-"/>
          </w:rPr>
          <w:t xml:space="preserve"> - UK </w:t>
        </w:r>
        <w:proofErr w:type="spellStart"/>
        <w:r w:rsidRPr="00826D0E">
          <w:rPr>
            <w:rStyle w:val="-"/>
          </w:rPr>
          <w:t>Plant</w:t>
        </w:r>
        <w:proofErr w:type="spellEnd"/>
        <w:r w:rsidRPr="00826D0E">
          <w:rPr>
            <w:rStyle w:val="-"/>
          </w:rPr>
          <w:t xml:space="preserve"> Health Information </w:t>
        </w:r>
        <w:proofErr w:type="spellStart"/>
        <w:r w:rsidRPr="00826D0E">
          <w:rPr>
            <w:rStyle w:val="-"/>
          </w:rPr>
          <w:t>Portal</w:t>
        </w:r>
        <w:proofErr w:type="spellEnd"/>
        <w:r w:rsidRPr="00826D0E">
          <w:rPr>
            <w:rStyle w:val="-"/>
          </w:rPr>
          <w:t xml:space="preserve"> (defra.gov.uk)</w:t>
        </w:r>
      </w:hyperlink>
      <w:r>
        <w:t xml:space="preserve"> και στο σχετικό εγχειρίδιο </w:t>
      </w:r>
      <w:r w:rsidRPr="006048BE">
        <w:rPr>
          <w:lang w:val="en-US"/>
        </w:rPr>
        <w:t>updated</w:t>
      </w:r>
      <w:r>
        <w:t xml:space="preserve"> </w:t>
      </w:r>
      <w:r w:rsidRPr="006048BE">
        <w:rPr>
          <w:lang w:val="en-US"/>
        </w:rPr>
        <w:t>Border</w:t>
      </w:r>
      <w:r>
        <w:t xml:space="preserve"> </w:t>
      </w:r>
      <w:r w:rsidRPr="006048BE">
        <w:rPr>
          <w:lang w:val="en-US"/>
        </w:rPr>
        <w:t>Operating</w:t>
      </w:r>
      <w:r>
        <w:t xml:space="preserve"> </w:t>
      </w:r>
      <w:r w:rsidRPr="006048BE">
        <w:rPr>
          <w:lang w:val="en-US"/>
        </w:rPr>
        <w:t>Model</w:t>
      </w:r>
      <w:r>
        <w:t xml:space="preserve"> το οποίο βρίσκεται αναρτημένο στον ακόλουθο δικτυακό τόπο: </w:t>
      </w:r>
      <w:hyperlink r:id="rId16" w:history="1">
        <w:proofErr w:type="spellStart"/>
        <w:r w:rsidRPr="006048BE">
          <w:rPr>
            <w:rStyle w:val="-"/>
            <w:lang w:val="en-US"/>
          </w:rPr>
          <w:t>BordersOpModel</w:t>
        </w:r>
        <w:proofErr w:type="spellEnd"/>
        <w:r w:rsidRPr="00CE3A59">
          <w:rPr>
            <w:rStyle w:val="-"/>
          </w:rPr>
          <w:t>.</w:t>
        </w:r>
        <w:r w:rsidRPr="006048BE">
          <w:rPr>
            <w:rStyle w:val="-"/>
            <w:lang w:val="en-US"/>
          </w:rPr>
          <w:t>pdf</w:t>
        </w:r>
        <w:r w:rsidRPr="00CE3A59">
          <w:rPr>
            <w:rStyle w:val="-"/>
          </w:rPr>
          <w:t xml:space="preserve"> (</w:t>
        </w:r>
        <w:r w:rsidRPr="006048BE">
          <w:rPr>
            <w:rStyle w:val="-"/>
            <w:lang w:val="en-US"/>
          </w:rPr>
          <w:t>publishing</w:t>
        </w:r>
        <w:r w:rsidRPr="00CE3A59">
          <w:rPr>
            <w:rStyle w:val="-"/>
          </w:rPr>
          <w:t>.</w:t>
        </w:r>
        <w:r w:rsidRPr="006048BE">
          <w:rPr>
            <w:rStyle w:val="-"/>
            <w:lang w:val="en-US"/>
          </w:rPr>
          <w:t>service</w:t>
        </w:r>
        <w:r w:rsidRPr="00CE3A59">
          <w:rPr>
            <w:rStyle w:val="-"/>
          </w:rPr>
          <w:t>.</w:t>
        </w:r>
        <w:proofErr w:type="spellStart"/>
        <w:r w:rsidRPr="006048BE">
          <w:rPr>
            <w:rStyle w:val="-"/>
            <w:lang w:val="en-US"/>
          </w:rPr>
          <w:t>gov</w:t>
        </w:r>
        <w:proofErr w:type="spellEnd"/>
        <w:r w:rsidRPr="00CE3A59">
          <w:rPr>
            <w:rStyle w:val="-"/>
          </w:rPr>
          <w:t>.</w:t>
        </w:r>
        <w:proofErr w:type="spellStart"/>
        <w:r w:rsidRPr="006048BE">
          <w:rPr>
            <w:rStyle w:val="-"/>
            <w:lang w:val="en-US"/>
          </w:rPr>
          <w:t>uk</w:t>
        </w:r>
        <w:proofErr w:type="spellEnd"/>
        <w:r w:rsidRPr="00CE3A59">
          <w:rPr>
            <w:rStyle w:val="-"/>
          </w:rPr>
          <w:t>)</w:t>
        </w:r>
      </w:hyperlink>
      <w:r>
        <w:t>.</w:t>
      </w:r>
    </w:p>
    <w:p w:rsidR="00865CA2" w:rsidRDefault="00865CA2" w:rsidP="00865CA2">
      <w:pPr>
        <w:spacing w:after="120"/>
        <w:jc w:val="both"/>
      </w:pPr>
    </w:p>
    <w:p w:rsidR="00D83658" w:rsidRDefault="00D83658" w:rsidP="00865CA2">
      <w:pPr>
        <w:spacing w:after="120"/>
        <w:jc w:val="both"/>
      </w:pPr>
      <w:r>
        <w:t>Τέλος, οι φυτοϋγειονομικοί ελεγκτές τις χώρας μας καθώς και οι ενδιαφερόμενο</w:t>
      </w:r>
      <w:r w:rsidR="006048BE">
        <w:t>ι</w:t>
      </w:r>
      <w:r>
        <w:t xml:space="preserve"> μπορούν να ανατρέχουν και στο σύνδεσμο:  </w:t>
      </w:r>
      <w:hyperlink r:id="rId17" w:history="1">
        <w:r w:rsidRPr="0038543E">
          <w:rPr>
            <w:rStyle w:val="-"/>
          </w:rPr>
          <w:t>https://planthealthportal.defra.gov.uk/assets/uploads/Decision-chart-for-plant-imports.pdf</w:t>
        </w:r>
      </w:hyperlink>
      <w:r>
        <w:t xml:space="preserve">, προκειμένου να διαπιστώνουν εάν ένα </w:t>
      </w:r>
      <w:r w:rsidR="00762A87">
        <w:t>φυτό</w:t>
      </w:r>
      <w:r>
        <w:t>, φυτικό προϊόν ή άλλ</w:t>
      </w:r>
      <w:r w:rsidR="003B50C4">
        <w:t>ο αντικείμενο υπόκει</w:t>
      </w:r>
      <w:r>
        <w:t>ται σε φυτ</w:t>
      </w:r>
      <w:r w:rsidR="003B50C4">
        <w:t>οϋγειονομικό έλεγχο κατά την εισα</w:t>
      </w:r>
      <w:r>
        <w:t xml:space="preserve">γωγή του στο Ηνωμένο Βασίλειο.  </w:t>
      </w:r>
    </w:p>
    <w:p w:rsidR="00D83658" w:rsidRPr="00DD3C35" w:rsidRDefault="00D83658" w:rsidP="00865CA2">
      <w:pPr>
        <w:spacing w:after="120"/>
        <w:jc w:val="both"/>
      </w:pPr>
      <w:r>
        <w:t>Παρακαλούνται οι φυτοϋγειονομικές υπηρεσίες της χώρας μας να ενημερώσουν με κάθε δυνατό τρόπο τους ενδιαφερόμενου</w:t>
      </w:r>
      <w:r w:rsidR="00762A87">
        <w:t>ς εξαγωγείς και εισαγωγείς των π</w:t>
      </w:r>
      <w:r>
        <w:t xml:space="preserve">εριοχών αρμοδιότητας τους. </w:t>
      </w:r>
    </w:p>
    <w:p w:rsidR="006048BE" w:rsidRDefault="006048BE" w:rsidP="006048BE">
      <w:pPr>
        <w:spacing w:after="120"/>
        <w:ind w:left="426"/>
        <w:jc w:val="both"/>
      </w:pPr>
      <w:r>
        <w:t xml:space="preserve">                                                                                Η Προϊσταμένη </w:t>
      </w:r>
    </w:p>
    <w:p w:rsidR="006048BE" w:rsidRDefault="006048BE" w:rsidP="006048BE">
      <w:pPr>
        <w:spacing w:after="120"/>
        <w:ind w:left="426"/>
        <w:jc w:val="both"/>
      </w:pPr>
      <w:r>
        <w:t xml:space="preserve">                                                          της Δ/νσης Προστασίας Φυτικής Παραγωγής</w:t>
      </w:r>
    </w:p>
    <w:p w:rsidR="006048BE" w:rsidRDefault="006048BE" w:rsidP="006048BE">
      <w:pPr>
        <w:spacing w:after="120"/>
        <w:ind w:left="426"/>
        <w:jc w:val="both"/>
      </w:pPr>
    </w:p>
    <w:p w:rsidR="006048BE" w:rsidRDefault="006048BE" w:rsidP="006048BE">
      <w:pPr>
        <w:spacing w:after="120"/>
        <w:ind w:left="426"/>
        <w:jc w:val="both"/>
      </w:pPr>
      <w:r>
        <w:t xml:space="preserve">                                                                                        </w:t>
      </w:r>
    </w:p>
    <w:p w:rsidR="00DD3C35" w:rsidRDefault="006048BE" w:rsidP="006048BE">
      <w:pPr>
        <w:spacing w:after="120"/>
        <w:ind w:left="426"/>
        <w:jc w:val="both"/>
      </w:pPr>
      <w:r>
        <w:t xml:space="preserve">                                                                               Δρ Αν. Μαυρίδου</w:t>
      </w:r>
    </w:p>
    <w:p w:rsidR="001D35F5" w:rsidRDefault="001D35F5" w:rsidP="001D35F5">
      <w:pPr>
        <w:jc w:val="both"/>
        <w:rPr>
          <w:b/>
        </w:rPr>
      </w:pPr>
      <w:r>
        <w:rPr>
          <w:b/>
        </w:rPr>
        <w:lastRenderedPageBreak/>
        <w:t>ΠΙΝΑΚΑΣ ΔΙΑΝΟΜΗΣ</w:t>
      </w:r>
    </w:p>
    <w:p w:rsidR="001D35F5" w:rsidRDefault="001D35F5" w:rsidP="001D35F5">
      <w:pPr>
        <w:jc w:val="both"/>
        <w:rPr>
          <w:b/>
        </w:rPr>
      </w:pPr>
    </w:p>
    <w:p w:rsidR="001D35F5" w:rsidRDefault="001D35F5" w:rsidP="001D35F5">
      <w:pPr>
        <w:jc w:val="both"/>
        <w:rPr>
          <w:b/>
        </w:rPr>
      </w:pPr>
      <w:r>
        <w:rPr>
          <w:b/>
        </w:rPr>
        <w:t>ΠΡΟΣ:</w:t>
      </w:r>
    </w:p>
    <w:p w:rsidR="001D35F5" w:rsidRPr="007B202A" w:rsidRDefault="001D35F5" w:rsidP="001D35F5">
      <w:pPr>
        <w:autoSpaceDE w:val="0"/>
        <w:autoSpaceDN w:val="0"/>
        <w:adjustRightInd w:val="0"/>
        <w:rPr>
          <w:lang w:bidi="ar-SA"/>
        </w:rPr>
      </w:pPr>
      <w:r w:rsidRPr="007B202A">
        <w:rPr>
          <w:lang w:bidi="ar-SA"/>
        </w:rPr>
        <w:t>1) Περιφερειακές Ενότητες</w:t>
      </w:r>
    </w:p>
    <w:p w:rsidR="001D35F5" w:rsidRPr="007B202A" w:rsidRDefault="001D35F5" w:rsidP="001D35F5">
      <w:pPr>
        <w:autoSpaceDE w:val="0"/>
        <w:autoSpaceDN w:val="0"/>
        <w:adjustRightInd w:val="0"/>
        <w:rPr>
          <w:lang w:bidi="ar-SA"/>
        </w:rPr>
      </w:pPr>
      <w:r w:rsidRPr="007B202A">
        <w:rPr>
          <w:lang w:bidi="ar-SA"/>
        </w:rPr>
        <w:t>Διευθύνσεις Αγροτικής Οικονομίας και Κτηνιατρικής</w:t>
      </w:r>
      <w:r>
        <w:rPr>
          <w:lang w:bidi="ar-SA"/>
        </w:rPr>
        <w:t xml:space="preserve">, </w:t>
      </w:r>
      <w:r w:rsidRPr="007B202A">
        <w:rPr>
          <w:lang w:bidi="ar-SA"/>
        </w:rPr>
        <w:t>Έδρες τους</w:t>
      </w:r>
    </w:p>
    <w:p w:rsidR="001D35F5" w:rsidRPr="007B202A" w:rsidRDefault="001D35F5" w:rsidP="001D35F5">
      <w:pPr>
        <w:autoSpaceDE w:val="0"/>
        <w:autoSpaceDN w:val="0"/>
        <w:adjustRightInd w:val="0"/>
        <w:rPr>
          <w:bCs/>
          <w:lang w:bidi="ar-SA"/>
        </w:rPr>
      </w:pPr>
      <w:r>
        <w:rPr>
          <w:bCs/>
          <w:lang w:bidi="ar-SA"/>
        </w:rPr>
        <w:t>(Υπόψη: Φ</w:t>
      </w:r>
      <w:r w:rsidRPr="007B202A">
        <w:rPr>
          <w:bCs/>
          <w:lang w:bidi="ar-SA"/>
        </w:rPr>
        <w:t>υτοϋγειονομικών ελεγκτών)</w:t>
      </w:r>
    </w:p>
    <w:p w:rsidR="001D35F5" w:rsidRPr="007B202A" w:rsidRDefault="001D35F5" w:rsidP="001D35F5">
      <w:pPr>
        <w:autoSpaceDE w:val="0"/>
        <w:autoSpaceDN w:val="0"/>
        <w:adjustRightInd w:val="0"/>
        <w:rPr>
          <w:lang w:bidi="ar-SA"/>
        </w:rPr>
      </w:pPr>
    </w:p>
    <w:p w:rsidR="001D35F5" w:rsidRPr="007B202A" w:rsidRDefault="001D35F5" w:rsidP="001D35F5">
      <w:pPr>
        <w:autoSpaceDE w:val="0"/>
        <w:autoSpaceDN w:val="0"/>
        <w:adjustRightInd w:val="0"/>
        <w:rPr>
          <w:lang w:bidi="ar-SA"/>
        </w:rPr>
      </w:pPr>
      <w:r w:rsidRPr="007B202A">
        <w:rPr>
          <w:lang w:bidi="ar-SA"/>
        </w:rPr>
        <w:t xml:space="preserve">2) </w:t>
      </w:r>
      <w:r>
        <w:rPr>
          <w:lang w:bidi="ar-SA"/>
        </w:rPr>
        <w:t xml:space="preserve">ΥΠΑΑΤ - </w:t>
      </w:r>
      <w:r w:rsidRPr="007B202A">
        <w:rPr>
          <w:lang w:bidi="ar-SA"/>
        </w:rPr>
        <w:t>Περιφερειακά Κέντρα Προστασίας Φυτών, Ποιοτικού &amp;</w:t>
      </w:r>
      <w:r>
        <w:rPr>
          <w:lang w:bidi="ar-SA"/>
        </w:rPr>
        <w:t xml:space="preserve"> </w:t>
      </w:r>
      <w:r w:rsidRPr="007B202A">
        <w:rPr>
          <w:lang w:bidi="ar-SA"/>
        </w:rPr>
        <w:t>Φυτοϋγειονομικού</w:t>
      </w:r>
      <w:r>
        <w:rPr>
          <w:lang w:bidi="ar-SA"/>
        </w:rPr>
        <w:t xml:space="preserve"> </w:t>
      </w:r>
      <w:r w:rsidRPr="007B202A">
        <w:rPr>
          <w:lang w:bidi="ar-SA"/>
        </w:rPr>
        <w:t>Ελέγχου</w:t>
      </w:r>
      <w:r>
        <w:rPr>
          <w:lang w:bidi="ar-SA"/>
        </w:rPr>
        <w:t xml:space="preserve">, </w:t>
      </w:r>
      <w:r w:rsidRPr="007B202A">
        <w:rPr>
          <w:lang w:bidi="ar-SA"/>
        </w:rPr>
        <w:t>Έδρες τους</w:t>
      </w:r>
    </w:p>
    <w:p w:rsidR="001D35F5" w:rsidRDefault="001D35F5" w:rsidP="001D35F5">
      <w:pPr>
        <w:autoSpaceDE w:val="0"/>
        <w:autoSpaceDN w:val="0"/>
        <w:adjustRightInd w:val="0"/>
        <w:rPr>
          <w:bCs/>
          <w:lang w:bidi="ar-SA"/>
        </w:rPr>
      </w:pPr>
      <w:r w:rsidRPr="007B202A">
        <w:rPr>
          <w:bCs/>
          <w:lang w:bidi="ar-SA"/>
        </w:rPr>
        <w:t>(Υπόψη: φυτοϋγειονομικών ελεγκτών)</w:t>
      </w:r>
    </w:p>
    <w:p w:rsidR="001D35F5" w:rsidRDefault="001D35F5" w:rsidP="001D35F5">
      <w:pPr>
        <w:autoSpaceDE w:val="0"/>
        <w:autoSpaceDN w:val="0"/>
        <w:adjustRightInd w:val="0"/>
        <w:rPr>
          <w:bCs/>
          <w:lang w:bidi="ar-SA"/>
        </w:rPr>
      </w:pPr>
    </w:p>
    <w:p w:rsidR="001D35F5" w:rsidRDefault="001D35F5" w:rsidP="001D35F5">
      <w:pPr>
        <w:ind w:left="459" w:hanging="459"/>
        <w:jc w:val="both"/>
        <w:rPr>
          <w:szCs w:val="22"/>
        </w:rPr>
      </w:pPr>
      <w:r>
        <w:rPr>
          <w:bCs/>
          <w:lang w:bidi="ar-SA"/>
        </w:rPr>
        <w:t xml:space="preserve">3) ΥΠΑΑΤ - </w:t>
      </w:r>
      <w:r>
        <w:rPr>
          <w:szCs w:val="22"/>
        </w:rPr>
        <w:t xml:space="preserve">Δ/νσεις Αποκεντρωμένων Υπηρεσιών, </w:t>
      </w:r>
      <w:r w:rsidRPr="0043673F">
        <w:t xml:space="preserve">Έδρες </w:t>
      </w:r>
      <w:r>
        <w:t>τους</w:t>
      </w:r>
    </w:p>
    <w:p w:rsidR="001D35F5" w:rsidRPr="00AF6F9E" w:rsidRDefault="001D35F5" w:rsidP="001D35F5">
      <w:pPr>
        <w:ind w:left="459" w:hanging="284"/>
        <w:rPr>
          <w:szCs w:val="22"/>
        </w:rPr>
      </w:pPr>
      <w:r w:rsidRPr="00AF6F9E">
        <w:rPr>
          <w:szCs w:val="22"/>
        </w:rPr>
        <w:t>(Με την παράκληση ενημέρωσης των Τ.Α.Α.&amp;Ε.)</w:t>
      </w:r>
    </w:p>
    <w:p w:rsidR="001D35F5" w:rsidRPr="007B202A" w:rsidRDefault="001D35F5" w:rsidP="001D35F5">
      <w:pPr>
        <w:autoSpaceDE w:val="0"/>
        <w:autoSpaceDN w:val="0"/>
        <w:adjustRightInd w:val="0"/>
        <w:rPr>
          <w:bCs/>
          <w:lang w:bidi="ar-SA"/>
        </w:rPr>
      </w:pPr>
    </w:p>
    <w:p w:rsidR="001D35F5" w:rsidRDefault="001D35F5" w:rsidP="001D35F5">
      <w:pPr>
        <w:jc w:val="both"/>
        <w:rPr>
          <w:b/>
        </w:rPr>
      </w:pPr>
    </w:p>
    <w:p w:rsidR="001D35F5" w:rsidRPr="003B50C4" w:rsidRDefault="001D35F5" w:rsidP="001D35F5">
      <w:pPr>
        <w:tabs>
          <w:tab w:val="left" w:pos="174"/>
        </w:tabs>
        <w:rPr>
          <w:b/>
        </w:rPr>
      </w:pPr>
      <w:r w:rsidRPr="0043635D">
        <w:rPr>
          <w:b/>
        </w:rPr>
        <w:t>ΚΟΙΝ</w:t>
      </w:r>
      <w:r w:rsidR="00611BCF" w:rsidRPr="00D735C2">
        <w:rPr>
          <w:b/>
        </w:rPr>
        <w:t>.</w:t>
      </w:r>
      <w:r w:rsidRPr="0043635D">
        <w:rPr>
          <w:b/>
        </w:rPr>
        <w:t>:</w:t>
      </w:r>
    </w:p>
    <w:p w:rsidR="0043635D" w:rsidRPr="003B50C4" w:rsidRDefault="0043635D" w:rsidP="001D35F5">
      <w:pPr>
        <w:tabs>
          <w:tab w:val="left" w:pos="174"/>
        </w:tabs>
        <w:rPr>
          <w:b/>
        </w:rPr>
      </w:pPr>
    </w:p>
    <w:p w:rsidR="0043635D" w:rsidRPr="007B202A" w:rsidRDefault="0043635D" w:rsidP="0043635D">
      <w:pPr>
        <w:autoSpaceDE w:val="0"/>
        <w:autoSpaceDN w:val="0"/>
        <w:adjustRightInd w:val="0"/>
        <w:rPr>
          <w:lang w:bidi="ar-SA"/>
        </w:rPr>
      </w:pPr>
      <w:r w:rsidRPr="0043635D">
        <w:rPr>
          <w:lang w:eastAsia="el-GR"/>
        </w:rPr>
        <w:t xml:space="preserve">1) </w:t>
      </w:r>
      <w:r w:rsidRPr="007B202A">
        <w:rPr>
          <w:lang w:bidi="ar-SA"/>
        </w:rPr>
        <w:t>Υπουργείο Αγροτικής Ανάπτυξης και Τροφίμων</w:t>
      </w:r>
    </w:p>
    <w:p w:rsidR="0043635D" w:rsidRPr="007B202A" w:rsidRDefault="0043635D" w:rsidP="00EE0365">
      <w:pPr>
        <w:autoSpaceDE w:val="0"/>
        <w:autoSpaceDN w:val="0"/>
        <w:adjustRightInd w:val="0"/>
        <w:ind w:left="720"/>
        <w:rPr>
          <w:lang w:bidi="ar-SA"/>
        </w:rPr>
      </w:pPr>
      <w:r w:rsidRPr="007B202A">
        <w:rPr>
          <w:lang w:bidi="ar-SA"/>
        </w:rPr>
        <w:t xml:space="preserve">α) Γραφείο Γενικού Γραμματέα ΑΑΤ κ. Γ. </w:t>
      </w:r>
      <w:proofErr w:type="spellStart"/>
      <w:r w:rsidRPr="007B202A">
        <w:rPr>
          <w:lang w:bidi="ar-SA"/>
        </w:rPr>
        <w:t>Στρατάκου</w:t>
      </w:r>
      <w:proofErr w:type="spellEnd"/>
    </w:p>
    <w:p w:rsidR="0043635D" w:rsidRPr="007B202A" w:rsidRDefault="0043635D" w:rsidP="00EE0365">
      <w:pPr>
        <w:autoSpaceDE w:val="0"/>
        <w:autoSpaceDN w:val="0"/>
        <w:adjustRightInd w:val="0"/>
        <w:ind w:left="720"/>
        <w:rPr>
          <w:lang w:bidi="ar-SA"/>
        </w:rPr>
      </w:pPr>
      <w:r>
        <w:rPr>
          <w:lang w:bidi="ar-SA"/>
        </w:rPr>
        <w:t>β</w:t>
      </w:r>
      <w:r w:rsidRPr="007B202A">
        <w:rPr>
          <w:lang w:bidi="ar-SA"/>
        </w:rPr>
        <w:t xml:space="preserve">) Γραφείο </w:t>
      </w:r>
      <w:r>
        <w:rPr>
          <w:lang w:bidi="ar-SA"/>
        </w:rPr>
        <w:t xml:space="preserve">Αν. </w:t>
      </w:r>
      <w:r w:rsidRPr="007B202A">
        <w:rPr>
          <w:lang w:bidi="ar-SA"/>
        </w:rPr>
        <w:t xml:space="preserve">Προϊσταμένου Γενικής Διεύθυνσης Γεωργίας κ. </w:t>
      </w:r>
      <w:r>
        <w:rPr>
          <w:lang w:bidi="ar-SA"/>
        </w:rPr>
        <w:t xml:space="preserve">Δ. </w:t>
      </w:r>
      <w:proofErr w:type="spellStart"/>
      <w:r>
        <w:rPr>
          <w:lang w:bidi="ar-SA"/>
        </w:rPr>
        <w:t>Μηλαίου</w:t>
      </w:r>
      <w:proofErr w:type="spellEnd"/>
    </w:p>
    <w:p w:rsidR="0043635D" w:rsidRDefault="0043635D" w:rsidP="00EE0365">
      <w:pPr>
        <w:autoSpaceDE w:val="0"/>
        <w:autoSpaceDN w:val="0"/>
        <w:adjustRightInd w:val="0"/>
        <w:ind w:left="720"/>
        <w:rPr>
          <w:lang w:bidi="ar-SA"/>
        </w:rPr>
      </w:pPr>
      <w:r>
        <w:rPr>
          <w:lang w:bidi="ar-SA"/>
        </w:rPr>
        <w:t>γ</w:t>
      </w:r>
      <w:r w:rsidRPr="007B202A">
        <w:rPr>
          <w:lang w:bidi="ar-SA"/>
        </w:rPr>
        <w:t>) Γραφείο Προϊσταμένης Γεν. Δ/νσης Τροφίμων κα. Χρ. Παπαδημητρίου</w:t>
      </w:r>
    </w:p>
    <w:p w:rsidR="0043635D" w:rsidRDefault="0043635D" w:rsidP="00EE0365">
      <w:pPr>
        <w:autoSpaceDE w:val="0"/>
        <w:autoSpaceDN w:val="0"/>
        <w:adjustRightInd w:val="0"/>
        <w:ind w:left="720"/>
        <w:rPr>
          <w:lang w:bidi="ar-SA"/>
        </w:rPr>
      </w:pPr>
      <w:r>
        <w:rPr>
          <w:lang w:bidi="ar-SA"/>
        </w:rPr>
        <w:t>δ) Γραφείο Προϊσταμένου Γεν. Δ/νσης Αγροτικής Ανάπτυξης, κ. Α. Πολύμερου</w:t>
      </w:r>
    </w:p>
    <w:p w:rsidR="0043635D" w:rsidRDefault="0043635D" w:rsidP="00EE0365">
      <w:pPr>
        <w:autoSpaceDE w:val="0"/>
        <w:autoSpaceDN w:val="0"/>
        <w:adjustRightInd w:val="0"/>
        <w:ind w:left="720"/>
        <w:rPr>
          <w:lang w:bidi="ar-SA"/>
        </w:rPr>
      </w:pPr>
      <w:r>
        <w:rPr>
          <w:lang w:bidi="ar-SA"/>
        </w:rPr>
        <w:t>ε) Γραφείο Προϊσταμένης Γεν. Δ/</w:t>
      </w:r>
      <w:proofErr w:type="spellStart"/>
      <w:r>
        <w:rPr>
          <w:lang w:bidi="ar-SA"/>
        </w:rPr>
        <w:t>νσης</w:t>
      </w:r>
      <w:proofErr w:type="spellEnd"/>
      <w:r>
        <w:rPr>
          <w:lang w:bidi="ar-SA"/>
        </w:rPr>
        <w:t xml:space="preserve"> Αποκεντρωμένων </w:t>
      </w:r>
      <w:proofErr w:type="spellStart"/>
      <w:r>
        <w:rPr>
          <w:lang w:bidi="ar-SA"/>
        </w:rPr>
        <w:t>Υπηρεσίων</w:t>
      </w:r>
      <w:proofErr w:type="spellEnd"/>
      <w:r>
        <w:rPr>
          <w:lang w:bidi="ar-SA"/>
        </w:rPr>
        <w:t xml:space="preserve"> ΥΠΑΑΤ, </w:t>
      </w:r>
      <w:proofErr w:type="spellStart"/>
      <w:r>
        <w:rPr>
          <w:lang w:bidi="ar-SA"/>
        </w:rPr>
        <w:t>κας</w:t>
      </w:r>
      <w:proofErr w:type="spellEnd"/>
      <w:r>
        <w:rPr>
          <w:lang w:bidi="ar-SA"/>
        </w:rPr>
        <w:t xml:space="preserve"> Α. Νικολακοπούλου</w:t>
      </w:r>
    </w:p>
    <w:p w:rsidR="0043635D" w:rsidRDefault="0043635D" w:rsidP="00EE0365">
      <w:pPr>
        <w:autoSpaceDE w:val="0"/>
        <w:autoSpaceDN w:val="0"/>
        <w:adjustRightInd w:val="0"/>
        <w:ind w:left="720"/>
        <w:rPr>
          <w:lang w:bidi="ar-SA"/>
        </w:rPr>
      </w:pPr>
      <w:r>
        <w:rPr>
          <w:lang w:bidi="ar-SA"/>
        </w:rPr>
        <w:t xml:space="preserve">στ) Γραφείο Προϊσταμένου </w:t>
      </w:r>
      <w:r w:rsidR="00611BCF" w:rsidRPr="00611BCF">
        <w:rPr>
          <w:lang w:bidi="ar-SA"/>
        </w:rPr>
        <w:t xml:space="preserve"> </w:t>
      </w:r>
      <w:r w:rsidR="00611BCF">
        <w:rPr>
          <w:lang w:bidi="ar-SA"/>
        </w:rPr>
        <w:t xml:space="preserve">α/α </w:t>
      </w:r>
      <w:r>
        <w:rPr>
          <w:lang w:bidi="ar-SA"/>
        </w:rPr>
        <w:t xml:space="preserve">Δ/νσης </w:t>
      </w:r>
      <w:r w:rsidR="00D735C2">
        <w:rPr>
          <w:lang w:bidi="ar-SA"/>
        </w:rPr>
        <w:t>Ποιότητας &amp;</w:t>
      </w:r>
      <w:r>
        <w:rPr>
          <w:lang w:bidi="ar-SA"/>
        </w:rPr>
        <w:t>Ασφάλειας Τροφίμων, κ. Χρ. Γούλα</w:t>
      </w:r>
    </w:p>
    <w:p w:rsidR="0043635D" w:rsidRPr="007B202A" w:rsidRDefault="0043635D" w:rsidP="0043635D">
      <w:pPr>
        <w:autoSpaceDE w:val="0"/>
        <w:autoSpaceDN w:val="0"/>
        <w:adjustRightInd w:val="0"/>
      </w:pPr>
    </w:p>
    <w:p w:rsidR="0043635D" w:rsidRDefault="0043635D" w:rsidP="00EE0365">
      <w:pPr>
        <w:tabs>
          <w:tab w:val="left" w:pos="174"/>
        </w:tabs>
        <w:rPr>
          <w:bCs/>
        </w:rPr>
      </w:pPr>
      <w:r>
        <w:t xml:space="preserve">2) Υπουργείο Εξωτερικών, Δ/νσεις Β05, </w:t>
      </w:r>
      <w:r w:rsidR="00EE0365">
        <w:t>Β08</w:t>
      </w:r>
    </w:p>
    <w:p w:rsidR="0043635D" w:rsidRDefault="0043635D" w:rsidP="0043635D">
      <w:pPr>
        <w:tabs>
          <w:tab w:val="left" w:pos="0"/>
        </w:tabs>
      </w:pPr>
    </w:p>
    <w:p w:rsidR="001D35F5" w:rsidRDefault="00EE0365" w:rsidP="00EE0365">
      <w:pPr>
        <w:tabs>
          <w:tab w:val="left" w:pos="174"/>
        </w:tabs>
      </w:pPr>
      <w:r>
        <w:t xml:space="preserve">3) </w:t>
      </w:r>
      <w:r w:rsidR="001D35F5">
        <w:t xml:space="preserve">ΣΕΒ, Ξενοφώντος 5, 105 57 Αθήνα, </w:t>
      </w:r>
      <w:r w:rsidR="001D35F5" w:rsidRPr="001D35F5">
        <w:rPr>
          <w:lang w:val="en-GB"/>
        </w:rPr>
        <w:t>Email</w:t>
      </w:r>
      <w:r w:rsidR="001D35F5" w:rsidRPr="001D35F5">
        <w:t>:</w:t>
      </w:r>
      <w:r w:rsidR="001D35F5">
        <w:t xml:space="preserve"> </w:t>
      </w:r>
      <w:hyperlink r:id="rId18" w:history="1">
        <w:r w:rsidR="001D35F5" w:rsidRPr="001D35F5">
          <w:rPr>
            <w:rStyle w:val="-"/>
            <w:lang w:val="en-GB"/>
          </w:rPr>
          <w:t>info</w:t>
        </w:r>
        <w:r w:rsidR="001D35F5">
          <w:rPr>
            <w:rStyle w:val="-"/>
          </w:rPr>
          <w:t>@</w:t>
        </w:r>
        <w:proofErr w:type="spellStart"/>
        <w:r w:rsidR="001D35F5" w:rsidRPr="001D35F5">
          <w:rPr>
            <w:rStyle w:val="-"/>
            <w:lang w:val="en-GB"/>
          </w:rPr>
          <w:t>sev</w:t>
        </w:r>
        <w:proofErr w:type="spellEnd"/>
        <w:r w:rsidR="001D35F5">
          <w:rPr>
            <w:rStyle w:val="-"/>
          </w:rPr>
          <w:t>.</w:t>
        </w:r>
        <w:r w:rsidR="001D35F5" w:rsidRPr="001D35F5">
          <w:rPr>
            <w:rStyle w:val="-"/>
            <w:lang w:val="en-GB"/>
          </w:rPr>
          <w:t>org</w:t>
        </w:r>
        <w:r w:rsidR="001D35F5">
          <w:rPr>
            <w:rStyle w:val="-"/>
          </w:rPr>
          <w:t>.</w:t>
        </w:r>
        <w:r w:rsidR="001D35F5" w:rsidRPr="001D35F5">
          <w:rPr>
            <w:rStyle w:val="-"/>
            <w:lang w:val="en-GB"/>
          </w:rPr>
          <w:t>gr</w:t>
        </w:r>
      </w:hyperlink>
      <w:r w:rsidR="001D35F5" w:rsidRPr="001D35F5">
        <w:t xml:space="preserve"> </w:t>
      </w:r>
    </w:p>
    <w:p w:rsidR="001D35F5" w:rsidRDefault="00EE0365" w:rsidP="00EE0365">
      <w:pPr>
        <w:tabs>
          <w:tab w:val="left" w:pos="0"/>
          <w:tab w:val="left" w:pos="174"/>
        </w:tabs>
        <w:spacing w:before="120"/>
      </w:pPr>
      <w:r>
        <w:t xml:space="preserve">4) </w:t>
      </w:r>
      <w:r w:rsidR="001D35F5">
        <w:t xml:space="preserve">ΣΕΒΕ, Πλ. </w:t>
      </w:r>
      <w:proofErr w:type="spellStart"/>
      <w:r w:rsidR="001D35F5">
        <w:t>Μοριχόβου</w:t>
      </w:r>
      <w:proofErr w:type="spellEnd"/>
      <w:r w:rsidR="001D35F5">
        <w:t xml:space="preserve"> 1, Τ.Κ.  546 25, Θεσσαλονίκη, </w:t>
      </w:r>
      <w:r w:rsidR="001D35F5" w:rsidRPr="001D35F5">
        <w:rPr>
          <w:lang w:val="en-GB"/>
        </w:rPr>
        <w:t>Email</w:t>
      </w:r>
      <w:r w:rsidR="001D35F5" w:rsidRPr="001D35F5">
        <w:t>:</w:t>
      </w:r>
      <w:r w:rsidR="001D35F5">
        <w:t xml:space="preserve"> </w:t>
      </w:r>
      <w:hyperlink r:id="rId19" w:history="1">
        <w:r w:rsidR="001D35F5" w:rsidRPr="001D35F5">
          <w:rPr>
            <w:rStyle w:val="-"/>
            <w:lang w:val="en-GB"/>
          </w:rPr>
          <w:t>info</w:t>
        </w:r>
        <w:r w:rsidR="001D35F5">
          <w:rPr>
            <w:rStyle w:val="-"/>
          </w:rPr>
          <w:t>@</w:t>
        </w:r>
        <w:proofErr w:type="spellStart"/>
        <w:r w:rsidR="001D35F5" w:rsidRPr="001D35F5">
          <w:rPr>
            <w:rStyle w:val="-"/>
            <w:lang w:val="en-GB"/>
          </w:rPr>
          <w:t>seve</w:t>
        </w:r>
        <w:proofErr w:type="spellEnd"/>
        <w:r w:rsidR="001D35F5">
          <w:rPr>
            <w:rStyle w:val="-"/>
          </w:rPr>
          <w:t>.</w:t>
        </w:r>
        <w:r w:rsidR="001D35F5" w:rsidRPr="001D35F5">
          <w:rPr>
            <w:rStyle w:val="-"/>
            <w:lang w:val="en-GB"/>
          </w:rPr>
          <w:t>gr</w:t>
        </w:r>
      </w:hyperlink>
    </w:p>
    <w:p w:rsidR="001D35F5" w:rsidRDefault="00EE0365" w:rsidP="00EE0365">
      <w:pPr>
        <w:tabs>
          <w:tab w:val="left" w:pos="0"/>
          <w:tab w:val="left" w:pos="174"/>
        </w:tabs>
        <w:spacing w:before="120"/>
        <w:rPr>
          <w:lang w:val="fr-FR"/>
        </w:rPr>
      </w:pPr>
      <w:r>
        <w:t xml:space="preserve">5) </w:t>
      </w:r>
      <w:r w:rsidR="001D35F5">
        <w:t>ΣΥΝΔΕΣΜΟΣ ΕΞΑΓΩΓΕΩΝ ΚΡΗΤΗΣ</w:t>
      </w:r>
    </w:p>
    <w:p w:rsidR="001D35F5" w:rsidRDefault="001D35F5" w:rsidP="001D35F5">
      <w:pPr>
        <w:tabs>
          <w:tab w:val="left" w:pos="0"/>
        </w:tabs>
        <w:ind w:left="284"/>
      </w:pPr>
      <w:r>
        <w:t xml:space="preserve">Λ. Δημοκρατίας 20 &amp; Γ. Παπανδρέου , 713 06 Ηράκλειο Κρήτης, </w:t>
      </w:r>
    </w:p>
    <w:p w:rsidR="001D35F5" w:rsidRPr="003617DB" w:rsidRDefault="001D35F5" w:rsidP="001D35F5">
      <w:pPr>
        <w:tabs>
          <w:tab w:val="left" w:pos="0"/>
        </w:tabs>
        <w:ind w:left="284"/>
        <w:rPr>
          <w:lang w:val="en-US"/>
        </w:rPr>
      </w:pPr>
      <w:r w:rsidRPr="001D35F5">
        <w:t>Ε</w:t>
      </w:r>
      <w:r w:rsidRPr="001D35F5">
        <w:rPr>
          <w:lang w:val="en-GB"/>
        </w:rPr>
        <w:t>mail</w:t>
      </w:r>
      <w:r w:rsidRPr="003617DB">
        <w:rPr>
          <w:lang w:val="en-US"/>
        </w:rPr>
        <w:t xml:space="preserve">: </w:t>
      </w:r>
      <w:r w:rsidR="00FD7796">
        <w:fldChar w:fldCharType="begin"/>
      </w:r>
      <w:r w:rsidR="00FD7796" w:rsidRPr="003617DB">
        <w:rPr>
          <w:lang w:val="en-US"/>
        </w:rPr>
        <w:instrText>HYPERLINK "mailto:info@crete-exporters.com"</w:instrText>
      </w:r>
      <w:r w:rsidR="00FD7796">
        <w:fldChar w:fldCharType="separate"/>
      </w:r>
      <w:r>
        <w:rPr>
          <w:rStyle w:val="-"/>
          <w:lang w:val="en-GB"/>
        </w:rPr>
        <w:t>info</w:t>
      </w:r>
      <w:r w:rsidRPr="003617DB">
        <w:rPr>
          <w:rStyle w:val="-"/>
          <w:lang w:val="en-US"/>
        </w:rPr>
        <w:t>@</w:t>
      </w:r>
      <w:proofErr w:type="spellStart"/>
      <w:r>
        <w:rPr>
          <w:rStyle w:val="-"/>
          <w:lang w:val="en-GB"/>
        </w:rPr>
        <w:t>crete</w:t>
      </w:r>
      <w:proofErr w:type="spellEnd"/>
      <w:r w:rsidRPr="003617DB">
        <w:rPr>
          <w:rStyle w:val="-"/>
          <w:lang w:val="en-US"/>
        </w:rPr>
        <w:t>-</w:t>
      </w:r>
      <w:r>
        <w:rPr>
          <w:rStyle w:val="-"/>
          <w:lang w:val="en-GB"/>
        </w:rPr>
        <w:t>exporters</w:t>
      </w:r>
      <w:r w:rsidRPr="003617DB">
        <w:rPr>
          <w:rStyle w:val="-"/>
          <w:lang w:val="en-US"/>
        </w:rPr>
        <w:t>.</w:t>
      </w:r>
      <w:r>
        <w:rPr>
          <w:rStyle w:val="-"/>
          <w:lang w:val="en-GB"/>
        </w:rPr>
        <w:t>com</w:t>
      </w:r>
      <w:r w:rsidR="00FD7796">
        <w:fldChar w:fldCharType="end"/>
      </w:r>
      <w:r w:rsidRPr="003617DB">
        <w:rPr>
          <w:lang w:val="en-US"/>
        </w:rPr>
        <w:t xml:space="preserve"> </w:t>
      </w:r>
    </w:p>
    <w:p w:rsidR="001D35F5" w:rsidRDefault="00EE0365" w:rsidP="00EE0365">
      <w:pPr>
        <w:tabs>
          <w:tab w:val="left" w:pos="174"/>
          <w:tab w:val="left" w:pos="284"/>
        </w:tabs>
        <w:spacing w:before="120"/>
        <w:ind w:left="284" w:hanging="284"/>
      </w:pPr>
      <w:r w:rsidRPr="003617DB">
        <w:rPr>
          <w:lang w:val="en-US"/>
        </w:rPr>
        <w:t xml:space="preserve">6) </w:t>
      </w:r>
      <w:r w:rsidR="001D35F5" w:rsidRPr="001D35F5">
        <w:rPr>
          <w:lang w:val="fr-FR"/>
        </w:rPr>
        <w:t>INCOFRUIT HELL</w:t>
      </w:r>
      <w:r w:rsidR="001D35F5" w:rsidRPr="001D35F5">
        <w:rPr>
          <w:lang w:val="en-GB"/>
        </w:rPr>
        <w:t>AS</w:t>
      </w:r>
      <w:r w:rsidR="001D35F5" w:rsidRPr="003617DB">
        <w:rPr>
          <w:lang w:val="en-US"/>
        </w:rPr>
        <w:t xml:space="preserve"> (</w:t>
      </w:r>
      <w:proofErr w:type="spellStart"/>
      <w:r w:rsidR="001D35F5">
        <w:t>Συνδ</w:t>
      </w:r>
      <w:proofErr w:type="spellEnd"/>
      <w:r w:rsidR="001D35F5" w:rsidRPr="003617DB">
        <w:rPr>
          <w:lang w:val="en-US"/>
        </w:rPr>
        <w:t xml:space="preserve">. </w:t>
      </w:r>
      <w:proofErr w:type="spellStart"/>
      <w:r w:rsidR="001D35F5">
        <w:t>Ελλ</w:t>
      </w:r>
      <w:proofErr w:type="spellEnd"/>
      <w:r w:rsidR="001D35F5" w:rsidRPr="003617DB">
        <w:rPr>
          <w:lang w:val="en-US"/>
        </w:rPr>
        <w:t xml:space="preserve">. </w:t>
      </w:r>
      <w:proofErr w:type="spellStart"/>
      <w:r w:rsidR="001D35F5">
        <w:t>Επιχ</w:t>
      </w:r>
      <w:proofErr w:type="spellEnd"/>
      <w:r w:rsidR="001D35F5">
        <w:t>/</w:t>
      </w:r>
      <w:proofErr w:type="spellStart"/>
      <w:r w:rsidR="001D35F5">
        <w:t>σεων</w:t>
      </w:r>
      <w:proofErr w:type="spellEnd"/>
      <w:r w:rsidR="001D35F5">
        <w:t xml:space="preserve"> </w:t>
      </w:r>
      <w:proofErr w:type="gramStart"/>
      <w:r w:rsidR="001D35F5">
        <w:t>Εξαγωγής ,</w:t>
      </w:r>
      <w:proofErr w:type="gramEnd"/>
      <w:r w:rsidR="001D35F5">
        <w:t xml:space="preserve"> Διακίνησης, Φρούτων , </w:t>
      </w:r>
      <w:r>
        <w:t xml:space="preserve">     </w:t>
      </w:r>
      <w:r w:rsidR="001D35F5">
        <w:t xml:space="preserve">Λαχανικών &amp; Χυμών), Αιόλου 104, 105 64 Αθήνα, </w:t>
      </w:r>
      <w:r w:rsidR="001D35F5" w:rsidRPr="001D35F5">
        <w:t>Ε</w:t>
      </w:r>
      <w:r w:rsidR="001D35F5" w:rsidRPr="001D35F5">
        <w:rPr>
          <w:lang w:val="en-GB"/>
        </w:rPr>
        <w:t>mail</w:t>
      </w:r>
      <w:r w:rsidR="001D35F5" w:rsidRPr="001D35F5">
        <w:t>:</w:t>
      </w:r>
      <w:r w:rsidR="001D35F5">
        <w:t xml:space="preserve"> </w:t>
      </w:r>
      <w:proofErr w:type="spellStart"/>
      <w:r w:rsidR="001D35F5" w:rsidRPr="001D35F5">
        <w:rPr>
          <w:color w:val="0000FF"/>
          <w:u w:val="single"/>
          <w:lang w:val="en-GB"/>
        </w:rPr>
        <w:t>incofrut</w:t>
      </w:r>
      <w:proofErr w:type="spellEnd"/>
      <w:r w:rsidR="001D35F5" w:rsidRPr="001D35F5">
        <w:rPr>
          <w:color w:val="0000FF"/>
          <w:u w:val="single"/>
        </w:rPr>
        <w:t>@</w:t>
      </w:r>
      <w:proofErr w:type="spellStart"/>
      <w:r w:rsidR="001D35F5" w:rsidRPr="001D35F5">
        <w:rPr>
          <w:color w:val="0000FF"/>
          <w:u w:val="single"/>
          <w:lang w:val="en-US"/>
        </w:rPr>
        <w:t>incofruit</w:t>
      </w:r>
      <w:proofErr w:type="spellEnd"/>
      <w:r w:rsidR="001D35F5" w:rsidRPr="001D35F5">
        <w:rPr>
          <w:color w:val="0000FF"/>
          <w:u w:val="single"/>
        </w:rPr>
        <w:t>.</w:t>
      </w:r>
      <w:r w:rsidR="001D35F5" w:rsidRPr="001D35F5">
        <w:rPr>
          <w:color w:val="0000FF"/>
          <w:u w:val="single"/>
          <w:lang w:val="en-GB"/>
        </w:rPr>
        <w:t>gr</w:t>
      </w:r>
      <w:r w:rsidR="001D35F5">
        <w:t xml:space="preserve">   </w:t>
      </w:r>
    </w:p>
    <w:p w:rsidR="001D35F5" w:rsidRDefault="001D35F5" w:rsidP="001D35F5">
      <w:pPr>
        <w:tabs>
          <w:tab w:val="left" w:pos="0"/>
        </w:tabs>
        <w:ind w:left="284" w:hanging="284"/>
      </w:pPr>
    </w:p>
    <w:p w:rsidR="001D35F5" w:rsidRDefault="00EE0365" w:rsidP="00EE0365">
      <w:pPr>
        <w:tabs>
          <w:tab w:val="left" w:pos="0"/>
          <w:tab w:val="left" w:pos="174"/>
        </w:tabs>
      </w:pPr>
      <w:r>
        <w:t xml:space="preserve">7) </w:t>
      </w:r>
      <w:r w:rsidR="001D35F5">
        <w:t>ΚΕΝΤΡΙΚΗ  ΈΝΩΣΗ ΕΠΙΜΕΛΗΤΗΡΙΩΝ ΕΛΛΑΔΟΣ</w:t>
      </w:r>
    </w:p>
    <w:p w:rsidR="001D35F5" w:rsidRDefault="00EE0365" w:rsidP="001D35F5">
      <w:pPr>
        <w:tabs>
          <w:tab w:val="left" w:pos="0"/>
        </w:tabs>
        <w:ind w:left="284" w:hanging="284"/>
        <w:rPr>
          <w:b/>
        </w:rPr>
      </w:pPr>
      <w:r>
        <w:t xml:space="preserve">    </w:t>
      </w:r>
      <w:r w:rsidR="001D35F5">
        <w:t xml:space="preserve">Ακαδημίας 6, 10671 Αθήνα, </w:t>
      </w:r>
      <w:r w:rsidR="001D35F5" w:rsidRPr="001D35F5">
        <w:t>Ε</w:t>
      </w:r>
      <w:r w:rsidR="001D35F5" w:rsidRPr="001D35F5">
        <w:rPr>
          <w:lang w:val="en-GB"/>
        </w:rPr>
        <w:t>mail</w:t>
      </w:r>
      <w:r w:rsidR="001D35F5" w:rsidRPr="001D35F5">
        <w:t>:</w:t>
      </w:r>
      <w:r w:rsidR="001D35F5">
        <w:t xml:space="preserve"> </w:t>
      </w:r>
      <w:hyperlink r:id="rId20" w:history="1">
        <w:r w:rsidR="001D35F5" w:rsidRPr="001D35F5">
          <w:rPr>
            <w:rStyle w:val="-"/>
          </w:rPr>
          <w:t>keeuhcci@uhc.gr</w:t>
        </w:r>
      </w:hyperlink>
      <w:r w:rsidR="001D35F5">
        <w:rPr>
          <w:b/>
        </w:rPr>
        <w:t xml:space="preserve"> </w:t>
      </w:r>
    </w:p>
    <w:p w:rsidR="001D35F5" w:rsidRDefault="001D35F5" w:rsidP="001D35F5">
      <w:pPr>
        <w:tabs>
          <w:tab w:val="left" w:pos="0"/>
        </w:tabs>
        <w:ind w:left="816"/>
      </w:pPr>
    </w:p>
    <w:p w:rsidR="001D35F5" w:rsidRPr="001D35F5" w:rsidRDefault="00EE0365" w:rsidP="001D35F5">
      <w:pPr>
        <w:tabs>
          <w:tab w:val="left" w:pos="0"/>
        </w:tabs>
        <w:rPr>
          <w:lang w:eastAsia="el-GR"/>
        </w:rPr>
      </w:pPr>
      <w:r>
        <w:t>8</w:t>
      </w:r>
      <w:r w:rsidR="001D35F5">
        <w:t xml:space="preserve">) </w:t>
      </w:r>
      <w:r w:rsidR="001D35F5">
        <w:rPr>
          <w:lang w:eastAsia="el-GR"/>
        </w:rPr>
        <w:t xml:space="preserve">ΔΟΕΠΕΛ, Αγ. Κων/νου 12, 10431 Αθήνα, </w:t>
      </w:r>
      <w:r w:rsidR="001D35F5">
        <w:rPr>
          <w:lang w:val="en-US" w:eastAsia="el-GR"/>
        </w:rPr>
        <w:t>Email</w:t>
      </w:r>
      <w:r w:rsidR="001D35F5" w:rsidRPr="001D35F5">
        <w:rPr>
          <w:lang w:eastAsia="el-GR"/>
        </w:rPr>
        <w:t xml:space="preserve">: </w:t>
      </w:r>
      <w:hyperlink r:id="rId21" w:history="1">
        <w:r w:rsidR="001D35F5" w:rsidRPr="00C441C5">
          <w:rPr>
            <w:rStyle w:val="-"/>
            <w:lang w:val="en-US" w:eastAsia="el-GR"/>
          </w:rPr>
          <w:t>info</w:t>
        </w:r>
        <w:r w:rsidR="001D35F5" w:rsidRPr="001D35F5">
          <w:rPr>
            <w:rStyle w:val="-"/>
            <w:lang w:eastAsia="el-GR"/>
          </w:rPr>
          <w:t>@</w:t>
        </w:r>
        <w:proofErr w:type="spellStart"/>
        <w:r w:rsidR="001D35F5" w:rsidRPr="00C441C5">
          <w:rPr>
            <w:rStyle w:val="-"/>
            <w:lang w:val="en-US" w:eastAsia="el-GR"/>
          </w:rPr>
          <w:t>doepel</w:t>
        </w:r>
        <w:proofErr w:type="spellEnd"/>
        <w:r w:rsidR="001D35F5" w:rsidRPr="001D35F5">
          <w:rPr>
            <w:rStyle w:val="-"/>
            <w:lang w:eastAsia="el-GR"/>
          </w:rPr>
          <w:t>.</w:t>
        </w:r>
        <w:r w:rsidR="001D35F5" w:rsidRPr="00C441C5">
          <w:rPr>
            <w:rStyle w:val="-"/>
            <w:lang w:val="en-US" w:eastAsia="el-GR"/>
          </w:rPr>
          <w:t>gr</w:t>
        </w:r>
      </w:hyperlink>
      <w:r w:rsidR="001D35F5" w:rsidRPr="001D35F5">
        <w:rPr>
          <w:lang w:eastAsia="el-GR"/>
        </w:rPr>
        <w:t xml:space="preserve">  </w:t>
      </w:r>
    </w:p>
    <w:p w:rsidR="001D35F5" w:rsidRDefault="001D35F5" w:rsidP="001D35F5">
      <w:pPr>
        <w:tabs>
          <w:tab w:val="left" w:pos="0"/>
        </w:tabs>
        <w:ind w:left="457"/>
      </w:pPr>
    </w:p>
    <w:p w:rsidR="001D35F5" w:rsidRDefault="00EE0365" w:rsidP="001D35F5">
      <w:pPr>
        <w:ind w:left="459" w:hanging="459"/>
        <w:jc w:val="both"/>
        <w:rPr>
          <w:szCs w:val="22"/>
        </w:rPr>
      </w:pPr>
      <w:r>
        <w:rPr>
          <w:szCs w:val="22"/>
        </w:rPr>
        <w:t>9</w:t>
      </w:r>
      <w:r w:rsidR="001D35F5">
        <w:rPr>
          <w:szCs w:val="22"/>
        </w:rPr>
        <w:t>) Σύνδεσμος Επιχειρήσεων Πολλαπλασιαστικού υλικού (ΣΕΠΥ)</w:t>
      </w:r>
    </w:p>
    <w:p w:rsidR="001D35F5" w:rsidRDefault="001D35F5" w:rsidP="001D35F5">
      <w:pPr>
        <w:ind w:left="459" w:hanging="459"/>
        <w:jc w:val="both"/>
        <w:rPr>
          <w:szCs w:val="22"/>
        </w:rPr>
      </w:pPr>
      <w:r w:rsidRPr="00752B43">
        <w:rPr>
          <w:szCs w:val="22"/>
        </w:rPr>
        <w:t xml:space="preserve">    </w:t>
      </w:r>
      <w:r>
        <w:rPr>
          <w:szCs w:val="22"/>
        </w:rPr>
        <w:t xml:space="preserve">Υπόψη κ. Α. Διαμαντίδη, </w:t>
      </w:r>
      <w:r>
        <w:rPr>
          <w:szCs w:val="22"/>
          <w:lang w:val="en-US"/>
        </w:rPr>
        <w:t>Email</w:t>
      </w:r>
      <w:r>
        <w:rPr>
          <w:szCs w:val="22"/>
        </w:rPr>
        <w:t xml:space="preserve">: </w:t>
      </w:r>
      <w:hyperlink r:id="rId22" w:history="1">
        <w:r w:rsidRPr="00CA22C5">
          <w:rPr>
            <w:rStyle w:val="-"/>
            <w:szCs w:val="22"/>
            <w:lang w:val="en-US"/>
          </w:rPr>
          <w:t>info</w:t>
        </w:r>
        <w:r w:rsidRPr="00752B43">
          <w:rPr>
            <w:rStyle w:val="-"/>
            <w:szCs w:val="22"/>
          </w:rPr>
          <w:t>@</w:t>
        </w:r>
        <w:proofErr w:type="spellStart"/>
        <w:r w:rsidRPr="00CA22C5">
          <w:rPr>
            <w:rStyle w:val="-"/>
            <w:szCs w:val="22"/>
            <w:lang w:val="en-US"/>
          </w:rPr>
          <w:t>sepy</w:t>
        </w:r>
        <w:proofErr w:type="spellEnd"/>
        <w:r w:rsidRPr="00752B43">
          <w:rPr>
            <w:rStyle w:val="-"/>
            <w:szCs w:val="22"/>
          </w:rPr>
          <w:t>.</w:t>
        </w:r>
        <w:r w:rsidRPr="00CA22C5">
          <w:rPr>
            <w:rStyle w:val="-"/>
            <w:szCs w:val="22"/>
            <w:lang w:val="en-US"/>
          </w:rPr>
          <w:t>gr</w:t>
        </w:r>
      </w:hyperlink>
      <w:r w:rsidRPr="00752B43">
        <w:rPr>
          <w:szCs w:val="22"/>
        </w:rPr>
        <w:t xml:space="preserve"> </w:t>
      </w:r>
    </w:p>
    <w:p w:rsidR="00CA2480" w:rsidRDefault="00CA2480" w:rsidP="001D35F5">
      <w:pPr>
        <w:ind w:left="459" w:hanging="459"/>
        <w:jc w:val="both"/>
        <w:rPr>
          <w:szCs w:val="22"/>
        </w:rPr>
      </w:pPr>
    </w:p>
    <w:p w:rsidR="00CA2480" w:rsidRPr="00752B43" w:rsidRDefault="00CA2480" w:rsidP="001D35F5">
      <w:pPr>
        <w:ind w:left="459" w:hanging="459"/>
        <w:jc w:val="both"/>
        <w:rPr>
          <w:szCs w:val="22"/>
        </w:rPr>
      </w:pPr>
      <w:r>
        <w:rPr>
          <w:szCs w:val="22"/>
        </w:rPr>
        <w:t xml:space="preserve">10) Γραφείο Οικονομικών και Εμπορικών Υποθέσεων, Πρεσβεία της </w:t>
      </w:r>
      <w:r w:rsidR="00611BCF">
        <w:rPr>
          <w:szCs w:val="22"/>
        </w:rPr>
        <w:t>Ελλάδας στο Λονδίνο</w:t>
      </w:r>
      <w:r>
        <w:rPr>
          <w:szCs w:val="22"/>
        </w:rPr>
        <w:t xml:space="preserve">. </w:t>
      </w:r>
    </w:p>
    <w:sectPr w:rsidR="00CA2480" w:rsidRPr="00752B43" w:rsidSect="00D6132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53316"/>
    <w:multiLevelType w:val="multilevel"/>
    <w:tmpl w:val="31785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F6219"/>
    <w:multiLevelType w:val="hybridMultilevel"/>
    <w:tmpl w:val="267E1D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0D41E29"/>
    <w:multiLevelType w:val="multilevel"/>
    <w:tmpl w:val="6822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0D1A41"/>
    <w:multiLevelType w:val="hybridMultilevel"/>
    <w:tmpl w:val="C20867B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15:restartNumberingAfterBreak="0">
    <w:nsid w:val="31566D93"/>
    <w:multiLevelType w:val="hybridMultilevel"/>
    <w:tmpl w:val="A9849C92"/>
    <w:lvl w:ilvl="0" w:tplc="04080001">
      <w:start w:val="1"/>
      <w:numFmt w:val="bullet"/>
      <w:lvlText w:val=""/>
      <w:lvlJc w:val="left"/>
      <w:pPr>
        <w:ind w:left="781" w:hanging="360"/>
      </w:pPr>
      <w:rPr>
        <w:rFonts w:ascii="Symbol" w:hAnsi="Symbol" w:hint="default"/>
      </w:rPr>
    </w:lvl>
    <w:lvl w:ilvl="1" w:tplc="04080003" w:tentative="1">
      <w:start w:val="1"/>
      <w:numFmt w:val="bullet"/>
      <w:lvlText w:val="o"/>
      <w:lvlJc w:val="left"/>
      <w:pPr>
        <w:ind w:left="1501" w:hanging="360"/>
      </w:pPr>
      <w:rPr>
        <w:rFonts w:ascii="Courier New" w:hAnsi="Courier New" w:cs="Courier New" w:hint="default"/>
      </w:rPr>
    </w:lvl>
    <w:lvl w:ilvl="2" w:tplc="04080005" w:tentative="1">
      <w:start w:val="1"/>
      <w:numFmt w:val="bullet"/>
      <w:lvlText w:val=""/>
      <w:lvlJc w:val="left"/>
      <w:pPr>
        <w:ind w:left="2221" w:hanging="360"/>
      </w:pPr>
      <w:rPr>
        <w:rFonts w:ascii="Wingdings" w:hAnsi="Wingdings" w:hint="default"/>
      </w:rPr>
    </w:lvl>
    <w:lvl w:ilvl="3" w:tplc="04080001" w:tentative="1">
      <w:start w:val="1"/>
      <w:numFmt w:val="bullet"/>
      <w:lvlText w:val=""/>
      <w:lvlJc w:val="left"/>
      <w:pPr>
        <w:ind w:left="2941" w:hanging="360"/>
      </w:pPr>
      <w:rPr>
        <w:rFonts w:ascii="Symbol" w:hAnsi="Symbol" w:hint="default"/>
      </w:rPr>
    </w:lvl>
    <w:lvl w:ilvl="4" w:tplc="04080003" w:tentative="1">
      <w:start w:val="1"/>
      <w:numFmt w:val="bullet"/>
      <w:lvlText w:val="o"/>
      <w:lvlJc w:val="left"/>
      <w:pPr>
        <w:ind w:left="3661" w:hanging="360"/>
      </w:pPr>
      <w:rPr>
        <w:rFonts w:ascii="Courier New" w:hAnsi="Courier New" w:cs="Courier New" w:hint="default"/>
      </w:rPr>
    </w:lvl>
    <w:lvl w:ilvl="5" w:tplc="04080005" w:tentative="1">
      <w:start w:val="1"/>
      <w:numFmt w:val="bullet"/>
      <w:lvlText w:val=""/>
      <w:lvlJc w:val="left"/>
      <w:pPr>
        <w:ind w:left="4381" w:hanging="360"/>
      </w:pPr>
      <w:rPr>
        <w:rFonts w:ascii="Wingdings" w:hAnsi="Wingdings" w:hint="default"/>
      </w:rPr>
    </w:lvl>
    <w:lvl w:ilvl="6" w:tplc="04080001" w:tentative="1">
      <w:start w:val="1"/>
      <w:numFmt w:val="bullet"/>
      <w:lvlText w:val=""/>
      <w:lvlJc w:val="left"/>
      <w:pPr>
        <w:ind w:left="5101" w:hanging="360"/>
      </w:pPr>
      <w:rPr>
        <w:rFonts w:ascii="Symbol" w:hAnsi="Symbol" w:hint="default"/>
      </w:rPr>
    </w:lvl>
    <w:lvl w:ilvl="7" w:tplc="04080003" w:tentative="1">
      <w:start w:val="1"/>
      <w:numFmt w:val="bullet"/>
      <w:lvlText w:val="o"/>
      <w:lvlJc w:val="left"/>
      <w:pPr>
        <w:ind w:left="5821" w:hanging="360"/>
      </w:pPr>
      <w:rPr>
        <w:rFonts w:ascii="Courier New" w:hAnsi="Courier New" w:cs="Courier New" w:hint="default"/>
      </w:rPr>
    </w:lvl>
    <w:lvl w:ilvl="8" w:tplc="04080005" w:tentative="1">
      <w:start w:val="1"/>
      <w:numFmt w:val="bullet"/>
      <w:lvlText w:val=""/>
      <w:lvlJc w:val="left"/>
      <w:pPr>
        <w:ind w:left="6541" w:hanging="360"/>
      </w:pPr>
      <w:rPr>
        <w:rFonts w:ascii="Wingdings" w:hAnsi="Wingdings" w:hint="default"/>
      </w:rPr>
    </w:lvl>
  </w:abstractNum>
  <w:abstractNum w:abstractNumId="5" w15:restartNumberingAfterBreak="0">
    <w:nsid w:val="368A111C"/>
    <w:multiLevelType w:val="hybridMultilevel"/>
    <w:tmpl w:val="039A93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9F1237A"/>
    <w:multiLevelType w:val="multilevel"/>
    <w:tmpl w:val="6822523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7" w15:restartNumberingAfterBreak="0">
    <w:nsid w:val="4C517BD3"/>
    <w:multiLevelType w:val="multilevel"/>
    <w:tmpl w:val="6822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57B080A"/>
    <w:multiLevelType w:val="hybridMultilevel"/>
    <w:tmpl w:val="751075D8"/>
    <w:lvl w:ilvl="0" w:tplc="FD787DA6">
      <w:start w:val="1"/>
      <w:numFmt w:val="decimal"/>
      <w:lvlText w:val="%1)"/>
      <w:lvlJc w:val="left"/>
      <w:pPr>
        <w:ind w:left="502" w:hanging="360"/>
      </w:pPr>
    </w:lvl>
    <w:lvl w:ilvl="1" w:tplc="04080019">
      <w:start w:val="1"/>
      <w:numFmt w:val="decimal"/>
      <w:lvlText w:val="%2."/>
      <w:lvlJc w:val="left"/>
      <w:pPr>
        <w:tabs>
          <w:tab w:val="num" w:pos="1125"/>
        </w:tabs>
        <w:ind w:left="1125" w:hanging="360"/>
      </w:pPr>
    </w:lvl>
    <w:lvl w:ilvl="2" w:tplc="0408001B">
      <w:start w:val="1"/>
      <w:numFmt w:val="decimal"/>
      <w:lvlText w:val="%3."/>
      <w:lvlJc w:val="left"/>
      <w:pPr>
        <w:tabs>
          <w:tab w:val="num" w:pos="1845"/>
        </w:tabs>
        <w:ind w:left="1845" w:hanging="360"/>
      </w:pPr>
    </w:lvl>
    <w:lvl w:ilvl="3" w:tplc="0408000F">
      <w:start w:val="1"/>
      <w:numFmt w:val="decimal"/>
      <w:lvlText w:val="%4."/>
      <w:lvlJc w:val="left"/>
      <w:pPr>
        <w:tabs>
          <w:tab w:val="num" w:pos="2565"/>
        </w:tabs>
        <w:ind w:left="2565" w:hanging="360"/>
      </w:pPr>
    </w:lvl>
    <w:lvl w:ilvl="4" w:tplc="04080019">
      <w:start w:val="1"/>
      <w:numFmt w:val="decimal"/>
      <w:lvlText w:val="%5."/>
      <w:lvlJc w:val="left"/>
      <w:pPr>
        <w:tabs>
          <w:tab w:val="num" w:pos="3285"/>
        </w:tabs>
        <w:ind w:left="3285" w:hanging="360"/>
      </w:pPr>
    </w:lvl>
    <w:lvl w:ilvl="5" w:tplc="0408001B">
      <w:start w:val="1"/>
      <w:numFmt w:val="decimal"/>
      <w:lvlText w:val="%6."/>
      <w:lvlJc w:val="left"/>
      <w:pPr>
        <w:tabs>
          <w:tab w:val="num" w:pos="4005"/>
        </w:tabs>
        <w:ind w:left="4005" w:hanging="360"/>
      </w:pPr>
    </w:lvl>
    <w:lvl w:ilvl="6" w:tplc="0408000F">
      <w:start w:val="1"/>
      <w:numFmt w:val="decimal"/>
      <w:lvlText w:val="%7."/>
      <w:lvlJc w:val="left"/>
      <w:pPr>
        <w:tabs>
          <w:tab w:val="num" w:pos="4725"/>
        </w:tabs>
        <w:ind w:left="4725" w:hanging="360"/>
      </w:pPr>
    </w:lvl>
    <w:lvl w:ilvl="7" w:tplc="04080019">
      <w:start w:val="1"/>
      <w:numFmt w:val="decimal"/>
      <w:lvlText w:val="%8."/>
      <w:lvlJc w:val="left"/>
      <w:pPr>
        <w:tabs>
          <w:tab w:val="num" w:pos="5445"/>
        </w:tabs>
        <w:ind w:left="5445" w:hanging="360"/>
      </w:pPr>
    </w:lvl>
    <w:lvl w:ilvl="8" w:tplc="0408001B">
      <w:start w:val="1"/>
      <w:numFmt w:val="decimal"/>
      <w:lvlText w:val="%9."/>
      <w:lvlJc w:val="left"/>
      <w:pPr>
        <w:tabs>
          <w:tab w:val="num" w:pos="6165"/>
        </w:tabs>
        <w:ind w:left="6165" w:hanging="360"/>
      </w:pPr>
    </w:lvl>
  </w:abstractNum>
  <w:abstractNum w:abstractNumId="9" w15:restartNumberingAfterBreak="0">
    <w:nsid w:val="6B710F74"/>
    <w:multiLevelType w:val="hybridMultilevel"/>
    <w:tmpl w:val="2110D9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C222F10"/>
    <w:multiLevelType w:val="multilevel"/>
    <w:tmpl w:val="65A6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CA4487"/>
    <w:multiLevelType w:val="multilevel"/>
    <w:tmpl w:val="6822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DB8463D"/>
    <w:multiLevelType w:val="hybridMultilevel"/>
    <w:tmpl w:val="A142F93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1"/>
  </w:num>
  <w:num w:numId="4">
    <w:abstractNumId w:val="2"/>
  </w:num>
  <w:num w:numId="5">
    <w:abstractNumId w:val="7"/>
  </w:num>
  <w:num w:numId="6">
    <w:abstractNumId w:val="0"/>
  </w:num>
  <w:num w:numId="7">
    <w:abstractNumId w:val="4"/>
  </w:num>
  <w:num w:numId="8">
    <w:abstractNumId w:val="3"/>
  </w:num>
  <w:num w:numId="9">
    <w:abstractNumId w:val="12"/>
  </w:num>
  <w:num w:numId="10">
    <w:abstractNumId w:val="10"/>
  </w:num>
  <w:num w:numId="11">
    <w:abstractNumId w:val="5"/>
  </w:num>
  <w:num w:numId="12">
    <w:abstractNumId w:val="9"/>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314"/>
    <w:rsid w:val="000009B8"/>
    <w:rsid w:val="00085110"/>
    <w:rsid w:val="000B603E"/>
    <w:rsid w:val="000C5B79"/>
    <w:rsid w:val="000F5C5F"/>
    <w:rsid w:val="00124724"/>
    <w:rsid w:val="001D35F5"/>
    <w:rsid w:val="001F4274"/>
    <w:rsid w:val="00245299"/>
    <w:rsid w:val="00274AEC"/>
    <w:rsid w:val="002B7C4A"/>
    <w:rsid w:val="002F1C75"/>
    <w:rsid w:val="00351AC2"/>
    <w:rsid w:val="003617DB"/>
    <w:rsid w:val="003B50C4"/>
    <w:rsid w:val="003E70EC"/>
    <w:rsid w:val="0043635D"/>
    <w:rsid w:val="0044048E"/>
    <w:rsid w:val="00446E23"/>
    <w:rsid w:val="004D2314"/>
    <w:rsid w:val="004D7B82"/>
    <w:rsid w:val="00593250"/>
    <w:rsid w:val="005C1123"/>
    <w:rsid w:val="005F5C28"/>
    <w:rsid w:val="006048BE"/>
    <w:rsid w:val="00606445"/>
    <w:rsid w:val="00611BCF"/>
    <w:rsid w:val="006C1C8F"/>
    <w:rsid w:val="00721190"/>
    <w:rsid w:val="00733508"/>
    <w:rsid w:val="0074245D"/>
    <w:rsid w:val="00745F4B"/>
    <w:rsid w:val="00762A87"/>
    <w:rsid w:val="007A0B6D"/>
    <w:rsid w:val="007C2A0B"/>
    <w:rsid w:val="00826D0E"/>
    <w:rsid w:val="008319F7"/>
    <w:rsid w:val="00835448"/>
    <w:rsid w:val="00865CA2"/>
    <w:rsid w:val="00871D10"/>
    <w:rsid w:val="008B4DF9"/>
    <w:rsid w:val="008E483D"/>
    <w:rsid w:val="008F3053"/>
    <w:rsid w:val="008F39A7"/>
    <w:rsid w:val="0091493C"/>
    <w:rsid w:val="00921FA5"/>
    <w:rsid w:val="009543B0"/>
    <w:rsid w:val="009632F8"/>
    <w:rsid w:val="00970A55"/>
    <w:rsid w:val="00984D8C"/>
    <w:rsid w:val="00A22B68"/>
    <w:rsid w:val="00A24122"/>
    <w:rsid w:val="00A348B5"/>
    <w:rsid w:val="00A44DAE"/>
    <w:rsid w:val="00AA4A7F"/>
    <w:rsid w:val="00AD7920"/>
    <w:rsid w:val="00AE6749"/>
    <w:rsid w:val="00AF3E48"/>
    <w:rsid w:val="00BA119C"/>
    <w:rsid w:val="00BB6187"/>
    <w:rsid w:val="00BC313E"/>
    <w:rsid w:val="00BE1761"/>
    <w:rsid w:val="00BF4888"/>
    <w:rsid w:val="00C0427F"/>
    <w:rsid w:val="00C07870"/>
    <w:rsid w:val="00C100A7"/>
    <w:rsid w:val="00CA2480"/>
    <w:rsid w:val="00CA2BE1"/>
    <w:rsid w:val="00CB201D"/>
    <w:rsid w:val="00CE3A59"/>
    <w:rsid w:val="00CE7079"/>
    <w:rsid w:val="00D25DAD"/>
    <w:rsid w:val="00D26338"/>
    <w:rsid w:val="00D61322"/>
    <w:rsid w:val="00D735C2"/>
    <w:rsid w:val="00D83658"/>
    <w:rsid w:val="00DD3C35"/>
    <w:rsid w:val="00E6775D"/>
    <w:rsid w:val="00E7202B"/>
    <w:rsid w:val="00EB3A88"/>
    <w:rsid w:val="00EE0365"/>
    <w:rsid w:val="00EF7D37"/>
    <w:rsid w:val="00F06DC8"/>
    <w:rsid w:val="00F47C67"/>
    <w:rsid w:val="00FD7796"/>
    <w:rsid w:val="00FE240D"/>
    <w:rsid w:val="00FE73A0"/>
    <w:rsid w:val="00FF3A4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99DD255-99CE-4358-932E-278C704E0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1AC2"/>
    <w:rPr>
      <w:sz w:val="24"/>
      <w:szCs w:val="24"/>
    </w:rPr>
  </w:style>
  <w:style w:type="paragraph" w:styleId="1">
    <w:name w:val="heading 1"/>
    <w:basedOn w:val="a"/>
    <w:next w:val="a"/>
    <w:link w:val="1Char"/>
    <w:qFormat/>
    <w:rsid w:val="00351AC2"/>
    <w:pPr>
      <w:keepNext/>
      <w:tabs>
        <w:tab w:val="left" w:pos="3969"/>
      </w:tabs>
      <w:outlineLvl w:val="0"/>
    </w:pPr>
    <w:rPr>
      <w:b/>
      <w:bCs/>
      <w:sz w:val="20"/>
    </w:rPr>
  </w:style>
  <w:style w:type="paragraph" w:styleId="2">
    <w:name w:val="heading 2"/>
    <w:basedOn w:val="a"/>
    <w:next w:val="a"/>
    <w:link w:val="2Char"/>
    <w:qFormat/>
    <w:rsid w:val="00351AC2"/>
    <w:pPr>
      <w:keepNext/>
      <w:tabs>
        <w:tab w:val="left" w:pos="3969"/>
      </w:tabs>
      <w:jc w:val="center"/>
      <w:outlineLvl w:val="1"/>
    </w:pPr>
    <w:rPr>
      <w:b/>
      <w:szCs w:val="20"/>
    </w:rPr>
  </w:style>
  <w:style w:type="paragraph" w:styleId="3">
    <w:name w:val="heading 3"/>
    <w:basedOn w:val="a"/>
    <w:next w:val="a"/>
    <w:link w:val="3Char"/>
    <w:qFormat/>
    <w:rsid w:val="00351AC2"/>
    <w:pPr>
      <w:keepNext/>
      <w:tabs>
        <w:tab w:val="left" w:pos="709"/>
      </w:tabs>
      <w:ind w:right="1735" w:hanging="108"/>
      <w:jc w:val="right"/>
      <w:outlineLvl w:val="2"/>
    </w:pPr>
    <w:rPr>
      <w:b/>
      <w:szCs w:val="20"/>
      <w:u w:val="single"/>
    </w:rPr>
  </w:style>
  <w:style w:type="paragraph" w:styleId="4">
    <w:name w:val="heading 4"/>
    <w:basedOn w:val="a"/>
    <w:next w:val="a"/>
    <w:link w:val="4Char"/>
    <w:qFormat/>
    <w:rsid w:val="00351AC2"/>
    <w:pPr>
      <w:keepNext/>
      <w:jc w:val="both"/>
      <w:outlineLvl w:val="3"/>
    </w:pPr>
    <w:rPr>
      <w:b/>
      <w:bCs/>
      <w:sz w:val="20"/>
      <w:u w:val="single"/>
    </w:rPr>
  </w:style>
  <w:style w:type="paragraph" w:styleId="5">
    <w:name w:val="heading 5"/>
    <w:basedOn w:val="a"/>
    <w:next w:val="a"/>
    <w:link w:val="5Char"/>
    <w:qFormat/>
    <w:rsid w:val="00351AC2"/>
    <w:pPr>
      <w:keepNext/>
      <w:tabs>
        <w:tab w:val="left" w:pos="3969"/>
      </w:tabs>
      <w:ind w:left="34"/>
      <w:outlineLvl w:val="4"/>
    </w:pPr>
    <w:rPr>
      <w:b/>
      <w:szCs w:val="20"/>
    </w:rPr>
  </w:style>
  <w:style w:type="paragraph" w:styleId="6">
    <w:name w:val="heading 6"/>
    <w:basedOn w:val="a"/>
    <w:next w:val="a"/>
    <w:link w:val="6Char"/>
    <w:qFormat/>
    <w:rsid w:val="00351AC2"/>
    <w:pPr>
      <w:keepNext/>
      <w:tabs>
        <w:tab w:val="left" w:pos="3969"/>
      </w:tabs>
      <w:outlineLvl w:val="5"/>
    </w:pPr>
    <w:rPr>
      <w:b/>
      <w:szCs w:val="20"/>
    </w:rPr>
  </w:style>
  <w:style w:type="paragraph" w:styleId="9">
    <w:name w:val="heading 9"/>
    <w:basedOn w:val="a"/>
    <w:next w:val="a"/>
    <w:link w:val="9Char"/>
    <w:qFormat/>
    <w:rsid w:val="00351AC2"/>
    <w:pPr>
      <w:keepNext/>
      <w:ind w:firstLine="4111"/>
      <w:jc w:val="both"/>
      <w:outlineLvl w:val="8"/>
    </w:pPr>
    <w:rPr>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351AC2"/>
    <w:rPr>
      <w:b/>
      <w:bCs/>
      <w:szCs w:val="24"/>
    </w:rPr>
  </w:style>
  <w:style w:type="character" w:customStyle="1" w:styleId="2Char">
    <w:name w:val="Επικεφαλίδα 2 Char"/>
    <w:basedOn w:val="a0"/>
    <w:link w:val="2"/>
    <w:rsid w:val="00351AC2"/>
    <w:rPr>
      <w:b/>
      <w:sz w:val="24"/>
    </w:rPr>
  </w:style>
  <w:style w:type="character" w:customStyle="1" w:styleId="3Char">
    <w:name w:val="Επικεφαλίδα 3 Char"/>
    <w:basedOn w:val="a0"/>
    <w:link w:val="3"/>
    <w:rsid w:val="00351AC2"/>
    <w:rPr>
      <w:b/>
      <w:sz w:val="24"/>
      <w:u w:val="single"/>
    </w:rPr>
  </w:style>
  <w:style w:type="character" w:customStyle="1" w:styleId="4Char">
    <w:name w:val="Επικεφαλίδα 4 Char"/>
    <w:basedOn w:val="a0"/>
    <w:link w:val="4"/>
    <w:rsid w:val="00351AC2"/>
    <w:rPr>
      <w:b/>
      <w:bCs/>
      <w:szCs w:val="24"/>
      <w:u w:val="single"/>
    </w:rPr>
  </w:style>
  <w:style w:type="character" w:customStyle="1" w:styleId="5Char">
    <w:name w:val="Επικεφαλίδα 5 Char"/>
    <w:basedOn w:val="a0"/>
    <w:link w:val="5"/>
    <w:rsid w:val="00351AC2"/>
    <w:rPr>
      <w:b/>
      <w:sz w:val="24"/>
    </w:rPr>
  </w:style>
  <w:style w:type="character" w:customStyle="1" w:styleId="6Char">
    <w:name w:val="Επικεφαλίδα 6 Char"/>
    <w:basedOn w:val="a0"/>
    <w:link w:val="6"/>
    <w:rsid w:val="00351AC2"/>
    <w:rPr>
      <w:b/>
      <w:sz w:val="24"/>
    </w:rPr>
  </w:style>
  <w:style w:type="character" w:customStyle="1" w:styleId="9Char">
    <w:name w:val="Επικεφαλίδα 9 Char"/>
    <w:basedOn w:val="a0"/>
    <w:link w:val="9"/>
    <w:rsid w:val="00351AC2"/>
    <w:rPr>
      <w:bCs/>
      <w:sz w:val="24"/>
    </w:rPr>
  </w:style>
  <w:style w:type="paragraph" w:styleId="a3">
    <w:name w:val="List Paragraph"/>
    <w:basedOn w:val="a"/>
    <w:uiPriority w:val="34"/>
    <w:qFormat/>
    <w:rsid w:val="00351AC2"/>
    <w:pPr>
      <w:ind w:left="720"/>
    </w:pPr>
  </w:style>
  <w:style w:type="character" w:styleId="-">
    <w:name w:val="Hyperlink"/>
    <w:basedOn w:val="a0"/>
    <w:uiPriority w:val="99"/>
    <w:unhideWhenUsed/>
    <w:rsid w:val="00AD7920"/>
    <w:rPr>
      <w:color w:val="0000FF" w:themeColor="hyperlink"/>
      <w:u w:val="single"/>
    </w:rPr>
  </w:style>
  <w:style w:type="character" w:customStyle="1" w:styleId="UnresolvedMention">
    <w:name w:val="Unresolved Mention"/>
    <w:basedOn w:val="a0"/>
    <w:uiPriority w:val="99"/>
    <w:semiHidden/>
    <w:unhideWhenUsed/>
    <w:rsid w:val="00AD7920"/>
    <w:rPr>
      <w:color w:val="605E5C"/>
      <w:shd w:val="clear" w:color="auto" w:fill="E1DFDD"/>
    </w:rPr>
  </w:style>
  <w:style w:type="character" w:styleId="-0">
    <w:name w:val="FollowedHyperlink"/>
    <w:basedOn w:val="a0"/>
    <w:uiPriority w:val="99"/>
    <w:semiHidden/>
    <w:unhideWhenUsed/>
    <w:rsid w:val="008F39A7"/>
    <w:rPr>
      <w:color w:val="800080" w:themeColor="followedHyperlink"/>
      <w:u w:val="single"/>
    </w:rPr>
  </w:style>
  <w:style w:type="paragraph" w:customStyle="1" w:styleId="Default">
    <w:name w:val="Default"/>
    <w:rsid w:val="00C0427F"/>
    <w:pPr>
      <w:autoSpaceDE w:val="0"/>
      <w:autoSpaceDN w:val="0"/>
      <w:adjustRightInd w:val="0"/>
    </w:pPr>
    <w:rPr>
      <w:color w:val="000000"/>
      <w:sz w:val="24"/>
      <w:szCs w:val="24"/>
      <w:lang w:eastAsia="el-GR" w:bidi="ar-SA"/>
    </w:rPr>
  </w:style>
  <w:style w:type="paragraph" w:styleId="a4">
    <w:name w:val="Body Text"/>
    <w:aliases w:val="Σώμα κείμενου"/>
    <w:basedOn w:val="a"/>
    <w:link w:val="Char"/>
    <w:rsid w:val="00C0427F"/>
    <w:pPr>
      <w:ind w:right="1134"/>
    </w:pPr>
    <w:rPr>
      <w:szCs w:val="20"/>
      <w:lang w:bidi="ar-SA"/>
    </w:rPr>
  </w:style>
  <w:style w:type="character" w:customStyle="1" w:styleId="Char">
    <w:name w:val="Σώμα κειμένου Char"/>
    <w:aliases w:val="Σώμα κείμενου Char"/>
    <w:basedOn w:val="a0"/>
    <w:link w:val="a4"/>
    <w:rsid w:val="00C0427F"/>
    <w:rPr>
      <w:sz w:val="24"/>
      <w:lang w:bidi="ar-SA"/>
    </w:rPr>
  </w:style>
  <w:style w:type="paragraph" w:styleId="Web">
    <w:name w:val="Normal (Web)"/>
    <w:basedOn w:val="a"/>
    <w:uiPriority w:val="99"/>
    <w:semiHidden/>
    <w:unhideWhenUsed/>
    <w:rsid w:val="00984D8C"/>
    <w:pPr>
      <w:spacing w:before="100" w:beforeAutospacing="1" w:after="100" w:afterAutospacing="1"/>
    </w:pPr>
    <w:rPr>
      <w:lang w:eastAsia="el-G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02166">
      <w:bodyDiv w:val="1"/>
      <w:marLeft w:val="0"/>
      <w:marRight w:val="0"/>
      <w:marTop w:val="0"/>
      <w:marBottom w:val="0"/>
      <w:divBdr>
        <w:top w:val="none" w:sz="0" w:space="0" w:color="auto"/>
        <w:left w:val="none" w:sz="0" w:space="0" w:color="auto"/>
        <w:bottom w:val="none" w:sz="0" w:space="0" w:color="auto"/>
        <w:right w:val="none" w:sz="0" w:space="0" w:color="auto"/>
      </w:divBdr>
    </w:div>
    <w:div w:id="645358632">
      <w:bodyDiv w:val="1"/>
      <w:marLeft w:val="0"/>
      <w:marRight w:val="0"/>
      <w:marTop w:val="0"/>
      <w:marBottom w:val="0"/>
      <w:divBdr>
        <w:top w:val="none" w:sz="0" w:space="0" w:color="auto"/>
        <w:left w:val="none" w:sz="0" w:space="0" w:color="auto"/>
        <w:bottom w:val="none" w:sz="0" w:space="0" w:color="auto"/>
        <w:right w:val="none" w:sz="0" w:space="0" w:color="auto"/>
      </w:divBdr>
    </w:div>
    <w:div w:id="815607579">
      <w:bodyDiv w:val="1"/>
      <w:marLeft w:val="0"/>
      <w:marRight w:val="0"/>
      <w:marTop w:val="0"/>
      <w:marBottom w:val="0"/>
      <w:divBdr>
        <w:top w:val="none" w:sz="0" w:space="0" w:color="auto"/>
        <w:left w:val="none" w:sz="0" w:space="0" w:color="auto"/>
        <w:bottom w:val="none" w:sz="0" w:space="0" w:color="auto"/>
        <w:right w:val="none" w:sz="0" w:space="0" w:color="auto"/>
      </w:divBdr>
    </w:div>
    <w:div w:id="977145781">
      <w:bodyDiv w:val="1"/>
      <w:marLeft w:val="0"/>
      <w:marRight w:val="0"/>
      <w:marTop w:val="0"/>
      <w:marBottom w:val="0"/>
      <w:divBdr>
        <w:top w:val="none" w:sz="0" w:space="0" w:color="auto"/>
        <w:left w:val="none" w:sz="0" w:space="0" w:color="auto"/>
        <w:bottom w:val="none" w:sz="0" w:space="0" w:color="auto"/>
        <w:right w:val="none" w:sz="0" w:space="0" w:color="auto"/>
      </w:divBdr>
    </w:div>
    <w:div w:id="1036203368">
      <w:bodyDiv w:val="1"/>
      <w:marLeft w:val="0"/>
      <w:marRight w:val="0"/>
      <w:marTop w:val="0"/>
      <w:marBottom w:val="0"/>
      <w:divBdr>
        <w:top w:val="none" w:sz="0" w:space="0" w:color="auto"/>
        <w:left w:val="none" w:sz="0" w:space="0" w:color="auto"/>
        <w:bottom w:val="none" w:sz="0" w:space="0" w:color="auto"/>
        <w:right w:val="none" w:sz="0" w:space="0" w:color="auto"/>
      </w:divBdr>
    </w:div>
    <w:div w:id="1110660902">
      <w:bodyDiv w:val="1"/>
      <w:marLeft w:val="0"/>
      <w:marRight w:val="0"/>
      <w:marTop w:val="0"/>
      <w:marBottom w:val="0"/>
      <w:divBdr>
        <w:top w:val="none" w:sz="0" w:space="0" w:color="auto"/>
        <w:left w:val="none" w:sz="0" w:space="0" w:color="auto"/>
        <w:bottom w:val="none" w:sz="0" w:space="0" w:color="auto"/>
        <w:right w:val="none" w:sz="0" w:space="0" w:color="auto"/>
      </w:divBdr>
    </w:div>
    <w:div w:id="1334917796">
      <w:bodyDiv w:val="1"/>
      <w:marLeft w:val="0"/>
      <w:marRight w:val="0"/>
      <w:marTop w:val="0"/>
      <w:marBottom w:val="0"/>
      <w:divBdr>
        <w:top w:val="none" w:sz="0" w:space="0" w:color="auto"/>
        <w:left w:val="none" w:sz="0" w:space="0" w:color="auto"/>
        <w:bottom w:val="none" w:sz="0" w:space="0" w:color="auto"/>
        <w:right w:val="none" w:sz="0" w:space="0" w:color="auto"/>
      </w:divBdr>
    </w:div>
    <w:div w:id="1340817903">
      <w:bodyDiv w:val="1"/>
      <w:marLeft w:val="0"/>
      <w:marRight w:val="0"/>
      <w:marTop w:val="0"/>
      <w:marBottom w:val="0"/>
      <w:divBdr>
        <w:top w:val="none" w:sz="0" w:space="0" w:color="auto"/>
        <w:left w:val="none" w:sz="0" w:space="0" w:color="auto"/>
        <w:bottom w:val="none" w:sz="0" w:space="0" w:color="auto"/>
        <w:right w:val="none" w:sz="0" w:space="0" w:color="auto"/>
      </w:divBdr>
    </w:div>
    <w:div w:id="1380133602">
      <w:bodyDiv w:val="1"/>
      <w:marLeft w:val="0"/>
      <w:marRight w:val="0"/>
      <w:marTop w:val="0"/>
      <w:marBottom w:val="0"/>
      <w:divBdr>
        <w:top w:val="none" w:sz="0" w:space="0" w:color="auto"/>
        <w:left w:val="none" w:sz="0" w:space="0" w:color="auto"/>
        <w:bottom w:val="none" w:sz="0" w:space="0" w:color="auto"/>
        <w:right w:val="none" w:sz="0" w:space="0" w:color="auto"/>
      </w:divBdr>
    </w:div>
    <w:div w:id="1816988803">
      <w:bodyDiv w:val="1"/>
      <w:marLeft w:val="0"/>
      <w:marRight w:val="0"/>
      <w:marTop w:val="0"/>
      <w:marBottom w:val="0"/>
      <w:divBdr>
        <w:top w:val="none" w:sz="0" w:space="0" w:color="auto"/>
        <w:left w:val="none" w:sz="0" w:space="0" w:color="auto"/>
        <w:bottom w:val="none" w:sz="0" w:space="0" w:color="auto"/>
        <w:right w:val="none" w:sz="0" w:space="0" w:color="auto"/>
      </w:divBdr>
    </w:div>
    <w:div w:id="202539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food/plant/plant_health_biosecurity_en" TargetMode="External"/><Relationship Id="rId13" Type="http://schemas.openxmlformats.org/officeDocument/2006/relationships/hyperlink" Target="https://assets.publishing.service.gov.uk/government/uploads/system/uploads/attachment_data/file/947327/high-priority-plants-list.odt" TargetMode="External"/><Relationship Id="rId18" Type="http://schemas.openxmlformats.org/officeDocument/2006/relationships/hyperlink" Target="mailto:info@sev.org.gr" TargetMode="External"/><Relationship Id="rId3" Type="http://schemas.openxmlformats.org/officeDocument/2006/relationships/settings" Target="settings.xml"/><Relationship Id="rId21" Type="http://schemas.openxmlformats.org/officeDocument/2006/relationships/hyperlink" Target="mailto:info@doepel.gr" TargetMode="External"/><Relationship Id="rId7" Type="http://schemas.openxmlformats.org/officeDocument/2006/relationships/hyperlink" Target="mailto:stioannidou@minagric.gr" TargetMode="External"/><Relationship Id="rId12" Type="http://schemas.openxmlformats.org/officeDocument/2006/relationships/hyperlink" Target="https://planthealthportal.defra.gov.uk/assets/uploads/Peach-User-Guide-GOVUK.pdf" TargetMode="External"/><Relationship Id="rId17" Type="http://schemas.openxmlformats.org/officeDocument/2006/relationships/hyperlink" Target="https://planthealthportal.defra.gov.uk/assets/uploads/Decision-chart-for-plant-imports.pdf" TargetMode="External"/><Relationship Id="rId2" Type="http://schemas.openxmlformats.org/officeDocument/2006/relationships/styles" Target="styles.xml"/><Relationship Id="rId16" Type="http://schemas.openxmlformats.org/officeDocument/2006/relationships/hyperlink" Target="https://assets.publishing.service.gov.uk/government/uploads/system/uploads/attachment_data/file/925140/BordersOpModel.pdf" TargetMode="External"/><Relationship Id="rId20" Type="http://schemas.openxmlformats.org/officeDocument/2006/relationships/hyperlink" Target="mailto:keeuhcci@uhc.gr"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s://planthealthportal.defra.gov.uk/assets/uploads/WPM-QA-v2-final.pdf"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planthealthportal.defra.gov.uk/eu-exit-guidance/new-imports-guidance/" TargetMode="External"/><Relationship Id="rId23" Type="http://schemas.openxmlformats.org/officeDocument/2006/relationships/fontTable" Target="fontTable.xml"/><Relationship Id="rId10" Type="http://schemas.openxmlformats.org/officeDocument/2006/relationships/hyperlink" Target="https://www.legislation.gov.uk/uksi/2020/1527/contents/made" TargetMode="External"/><Relationship Id="rId19" Type="http://schemas.openxmlformats.org/officeDocument/2006/relationships/hyperlink" Target="mailto:info@seve.gr" TargetMode="External"/><Relationship Id="rId4" Type="http://schemas.openxmlformats.org/officeDocument/2006/relationships/webSettings" Target="webSettings.xml"/><Relationship Id="rId9" Type="http://schemas.openxmlformats.org/officeDocument/2006/relationships/hyperlink" Target="https://www.legislation.gov.uk/uksi/2020/1482/contents/made" TargetMode="External"/><Relationship Id="rId14" Type="http://schemas.openxmlformats.org/officeDocument/2006/relationships/hyperlink" Target="https://planthealthportal.defra.gov.uk/eu-exit-guidance/" TargetMode="External"/><Relationship Id="rId22" Type="http://schemas.openxmlformats.org/officeDocument/2006/relationships/hyperlink" Target="mailto:info@sep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1903</Words>
  <Characters>10282</Characters>
  <Application>Microsoft Office Word</Application>
  <DocSecurity>4</DocSecurity>
  <Lines>85</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STAUROULA IOANNIDOU</dc:creator>
  <cp:lastModifiedBy>ny</cp:lastModifiedBy>
  <cp:revision>2</cp:revision>
  <cp:lastPrinted>2021-01-05T11:03:00Z</cp:lastPrinted>
  <dcterms:created xsi:type="dcterms:W3CDTF">2021-01-07T10:50:00Z</dcterms:created>
  <dcterms:modified xsi:type="dcterms:W3CDTF">2021-01-07T10:50:00Z</dcterms:modified>
</cp:coreProperties>
</file>