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420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1327"/>
        <w:gridCol w:w="3634"/>
      </w:tblGrid>
      <w:tr w:rsidR="00824F38" w:rsidRPr="00824F38" w14:paraId="22B8C2C7" w14:textId="77777777" w:rsidTr="006E6D5E">
        <w:tc>
          <w:tcPr>
            <w:tcW w:w="4361" w:type="dxa"/>
            <w:hideMark/>
          </w:tcPr>
          <w:p w14:paraId="45F65DBD" w14:textId="77777777" w:rsidR="00824F38" w:rsidRPr="00824F38" w:rsidRDefault="00824F38" w:rsidP="00824F38">
            <w:pPr>
              <w:ind w:right="-334"/>
              <w:jc w:val="center"/>
              <w:rPr>
                <w:rFonts w:eastAsia="Arial Unicode MS"/>
                <w:b/>
                <w:sz w:val="24"/>
                <w:szCs w:val="24"/>
                <w:lang w:val="el-GR" w:eastAsia="el-GR"/>
              </w:rPr>
            </w:pPr>
            <w:r w:rsidRPr="00824F38">
              <w:rPr>
                <w:rFonts w:ascii="Calibri" w:eastAsia="Arial Unicode MS" w:hAnsi="Calibri" w:cstheme="minorBidi"/>
                <w:sz w:val="24"/>
                <w:szCs w:val="24"/>
                <w:lang w:val="el-GR" w:eastAsia="el-GR"/>
              </w:rPr>
              <w:object w:dxaOrig="1335" w:dyaOrig="1380" w14:anchorId="5AB2A6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2pt;height:42pt" o:ole="">
                  <v:imagedata r:id="rId8" o:title=""/>
                </v:shape>
                <o:OLEObject Type="Embed" ProgID="Word.Picture.8" ShapeID="_x0000_i1025" DrawAspect="Content" ObjectID="_1662536808" r:id="rId9"/>
              </w:object>
            </w:r>
          </w:p>
        </w:tc>
        <w:tc>
          <w:tcPr>
            <w:tcW w:w="1327" w:type="dxa"/>
          </w:tcPr>
          <w:p w14:paraId="1776EA43" w14:textId="77777777" w:rsidR="00824F38" w:rsidRPr="00824F38" w:rsidRDefault="00824F38" w:rsidP="00824F38">
            <w:pPr>
              <w:ind w:right="-334"/>
              <w:jc w:val="center"/>
              <w:rPr>
                <w:rFonts w:eastAsia="Arial Unicode MS"/>
                <w:sz w:val="24"/>
                <w:szCs w:val="24"/>
                <w:lang w:val="el-GR" w:eastAsia="el-GR"/>
              </w:rPr>
            </w:pPr>
          </w:p>
        </w:tc>
        <w:tc>
          <w:tcPr>
            <w:tcW w:w="3634" w:type="dxa"/>
          </w:tcPr>
          <w:p w14:paraId="4805D492" w14:textId="77777777" w:rsidR="00824F38" w:rsidRPr="00824F38" w:rsidRDefault="00824F38" w:rsidP="00824F38">
            <w:pPr>
              <w:ind w:right="-334"/>
              <w:rPr>
                <w:b/>
                <w:sz w:val="24"/>
                <w:szCs w:val="24"/>
                <w:lang w:val="el-GR" w:eastAsia="el-GR"/>
              </w:rPr>
            </w:pPr>
          </w:p>
        </w:tc>
      </w:tr>
      <w:tr w:rsidR="00824F38" w:rsidRPr="00201EAC" w14:paraId="41457E71" w14:textId="77777777" w:rsidTr="006E6D5E">
        <w:tc>
          <w:tcPr>
            <w:tcW w:w="4361" w:type="dxa"/>
            <w:hideMark/>
          </w:tcPr>
          <w:p w14:paraId="251508B0" w14:textId="77777777" w:rsidR="00824F38" w:rsidRPr="00824F38" w:rsidRDefault="00824F38" w:rsidP="00824F38">
            <w:pPr>
              <w:jc w:val="center"/>
              <w:rPr>
                <w:rFonts w:eastAsia="Arial Unicode MS"/>
                <w:b/>
                <w:sz w:val="24"/>
                <w:szCs w:val="24"/>
                <w:lang w:val="el-GR" w:eastAsia="el-GR"/>
              </w:rPr>
            </w:pPr>
            <w:r w:rsidRPr="00824F38">
              <w:rPr>
                <w:rFonts w:eastAsia="Arial Unicode MS"/>
                <w:b/>
                <w:sz w:val="24"/>
                <w:szCs w:val="24"/>
                <w:lang w:val="el-GR" w:eastAsia="el-GR"/>
              </w:rPr>
              <w:t>ΠΡΕΣΒΕΙΑ ΤΗΣ ΕΛΛΑΔΟΣ</w:t>
            </w:r>
          </w:p>
          <w:p w14:paraId="32FB0AD9" w14:textId="77777777" w:rsidR="00824F38" w:rsidRPr="00824F38" w:rsidRDefault="00824F38" w:rsidP="00824F38">
            <w:pPr>
              <w:jc w:val="center"/>
              <w:rPr>
                <w:rFonts w:eastAsia="Arial Unicode MS"/>
                <w:b/>
                <w:sz w:val="24"/>
                <w:szCs w:val="24"/>
                <w:lang w:val="el-GR" w:eastAsia="el-GR"/>
              </w:rPr>
            </w:pPr>
            <w:r w:rsidRPr="00824F38">
              <w:rPr>
                <w:rFonts w:eastAsia="Arial Unicode MS"/>
                <w:b/>
                <w:sz w:val="24"/>
                <w:szCs w:val="24"/>
                <w:lang w:val="el-GR" w:eastAsia="el-GR"/>
              </w:rPr>
              <w:t>ΣΤΟ ΛΟΝΔΙΝΟ</w:t>
            </w:r>
          </w:p>
        </w:tc>
        <w:tc>
          <w:tcPr>
            <w:tcW w:w="1327" w:type="dxa"/>
          </w:tcPr>
          <w:p w14:paraId="63DC0889" w14:textId="77777777" w:rsidR="00824F38" w:rsidRPr="00824F38" w:rsidRDefault="00824F38" w:rsidP="00824F38">
            <w:pPr>
              <w:jc w:val="center"/>
              <w:rPr>
                <w:rFonts w:eastAsia="Arial Unicode MS"/>
                <w:b/>
                <w:sz w:val="24"/>
                <w:szCs w:val="24"/>
                <w:lang w:val="el-GR" w:eastAsia="el-GR"/>
              </w:rPr>
            </w:pPr>
          </w:p>
        </w:tc>
        <w:tc>
          <w:tcPr>
            <w:tcW w:w="3634" w:type="dxa"/>
            <w:hideMark/>
          </w:tcPr>
          <w:p w14:paraId="0B406A95" w14:textId="77777777" w:rsidR="00824F38" w:rsidRPr="00824F38" w:rsidRDefault="00824F38" w:rsidP="00824F38">
            <w:pPr>
              <w:jc w:val="right"/>
              <w:rPr>
                <w:rFonts w:eastAsia="Arial Unicode MS"/>
                <w:b/>
                <w:sz w:val="24"/>
                <w:szCs w:val="24"/>
                <w:lang w:val="el-GR" w:eastAsia="el-GR"/>
              </w:rPr>
            </w:pPr>
          </w:p>
        </w:tc>
      </w:tr>
      <w:tr w:rsidR="00824F38" w:rsidRPr="00824F38" w14:paraId="5824FB42" w14:textId="77777777" w:rsidTr="006E6D5E">
        <w:tc>
          <w:tcPr>
            <w:tcW w:w="4361" w:type="dxa"/>
            <w:hideMark/>
          </w:tcPr>
          <w:p w14:paraId="22108441" w14:textId="77777777" w:rsidR="00824F38" w:rsidRPr="00824F38" w:rsidRDefault="00824F38" w:rsidP="00824F38">
            <w:pPr>
              <w:jc w:val="center"/>
              <w:rPr>
                <w:rFonts w:eastAsia="Arial Unicode MS"/>
                <w:b/>
                <w:sz w:val="24"/>
                <w:szCs w:val="24"/>
                <w:lang w:val="en-GB" w:eastAsia="el-GR"/>
              </w:rPr>
            </w:pPr>
            <w:r w:rsidRPr="00824F38">
              <w:rPr>
                <w:rFonts w:eastAsia="Arial Unicode MS"/>
                <w:b/>
                <w:sz w:val="24"/>
                <w:szCs w:val="24"/>
                <w:lang w:val="el-GR" w:eastAsia="el-GR"/>
              </w:rPr>
              <w:t>Γραφείο</w:t>
            </w:r>
          </w:p>
          <w:p w14:paraId="6EAE64DD" w14:textId="77777777" w:rsidR="00824F38" w:rsidRPr="00824F38" w:rsidRDefault="00824F38" w:rsidP="00824F38">
            <w:pPr>
              <w:jc w:val="center"/>
              <w:rPr>
                <w:rFonts w:eastAsia="Arial Unicode MS"/>
                <w:b/>
                <w:sz w:val="24"/>
                <w:szCs w:val="24"/>
                <w:lang w:val="el-GR" w:eastAsia="el-GR"/>
              </w:rPr>
            </w:pPr>
            <w:r w:rsidRPr="00824F38">
              <w:rPr>
                <w:rFonts w:eastAsia="Arial Unicode MS"/>
                <w:b/>
                <w:sz w:val="24"/>
                <w:szCs w:val="24"/>
                <w:lang w:val="el-GR" w:eastAsia="el-GR"/>
              </w:rPr>
              <w:t>Οικονομικών &amp; Εμπορικών Υποθέσεων</w:t>
            </w:r>
          </w:p>
        </w:tc>
        <w:tc>
          <w:tcPr>
            <w:tcW w:w="1327" w:type="dxa"/>
          </w:tcPr>
          <w:p w14:paraId="3360556B" w14:textId="77777777" w:rsidR="00824F38" w:rsidRPr="00824F38" w:rsidRDefault="00824F38" w:rsidP="00824F38">
            <w:pPr>
              <w:jc w:val="center"/>
              <w:rPr>
                <w:rFonts w:eastAsia="Arial Unicode MS"/>
                <w:b/>
                <w:sz w:val="24"/>
                <w:szCs w:val="24"/>
                <w:lang w:val="el-GR" w:eastAsia="el-GR"/>
              </w:rPr>
            </w:pPr>
          </w:p>
        </w:tc>
        <w:tc>
          <w:tcPr>
            <w:tcW w:w="3634" w:type="dxa"/>
          </w:tcPr>
          <w:p w14:paraId="11B9A957" w14:textId="77777777" w:rsidR="00824F38" w:rsidRPr="00824F38" w:rsidRDefault="00824F38" w:rsidP="00824F38">
            <w:pPr>
              <w:jc w:val="right"/>
              <w:rPr>
                <w:b/>
                <w:sz w:val="24"/>
                <w:szCs w:val="24"/>
                <w:lang w:val="el-GR" w:eastAsia="el-GR"/>
              </w:rPr>
            </w:pPr>
            <w:r w:rsidRPr="00824F38">
              <w:rPr>
                <w:b/>
                <w:sz w:val="24"/>
                <w:szCs w:val="24"/>
                <w:lang w:val="el-GR" w:eastAsia="el-GR"/>
              </w:rPr>
              <w:t xml:space="preserve">ΑΔΙΑΒΑΘΜΗΤΟ </w:t>
            </w:r>
          </w:p>
          <w:p w14:paraId="1AA21C50" w14:textId="77777777" w:rsidR="00824F38" w:rsidRPr="00824F38" w:rsidRDefault="00824F38" w:rsidP="00824F38">
            <w:pPr>
              <w:jc w:val="right"/>
              <w:rPr>
                <w:sz w:val="24"/>
                <w:szCs w:val="24"/>
                <w:lang w:val="el-GR" w:eastAsia="el-GR"/>
              </w:rPr>
            </w:pPr>
            <w:r w:rsidRPr="00824F38">
              <w:rPr>
                <w:b/>
                <w:sz w:val="24"/>
                <w:szCs w:val="24"/>
                <w:lang w:val="en-GB" w:eastAsia="el-GR"/>
              </w:rPr>
              <w:t>KANONIKO</w:t>
            </w:r>
          </w:p>
        </w:tc>
      </w:tr>
    </w:tbl>
    <w:p w14:paraId="1DC7F6C9" w14:textId="77777777" w:rsidR="002A1A73" w:rsidRDefault="002A1A73" w:rsidP="002A1A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p w14:paraId="4656C655" w14:textId="3A79C71B" w:rsidR="00201EAC" w:rsidRPr="006401CE" w:rsidRDefault="00201EAC" w:rsidP="00201EAC">
      <w:pPr>
        <w:tabs>
          <w:tab w:val="left" w:pos="1418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6401CE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Πληροφορίες:</w:t>
      </w:r>
      <w:r w:rsidRPr="006401CE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ab/>
        <w:t>Γ. Βελέντζα</w:t>
      </w:r>
      <w:r w:rsidRPr="006401CE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ab/>
        <w:t xml:space="preserve">Λονδίνο, </w:t>
      </w:r>
      <w:r w:rsidR="004E3FD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 </w:t>
      </w:r>
      <w:r w:rsidR="004E3FD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Σεπτεμβρίου </w:t>
      </w:r>
      <w:r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2020</w:t>
      </w:r>
    </w:p>
    <w:p w14:paraId="0A039727" w14:textId="3799E226" w:rsidR="00201EAC" w:rsidRPr="005901EA" w:rsidRDefault="00201EAC" w:rsidP="00201EAC">
      <w:pPr>
        <w:tabs>
          <w:tab w:val="left" w:pos="1418"/>
          <w:tab w:val="right" w:pos="90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6401CE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ab/>
        <w:t>Γραμματέας ΟΕΥ Α΄</w:t>
      </w:r>
      <w:r w:rsidRPr="006401CE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ab/>
        <w:t xml:space="preserve">Α.Π.Φ.: </w:t>
      </w:r>
      <w:r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4200</w:t>
      </w:r>
      <w:r w:rsidRPr="006401CE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/</w:t>
      </w:r>
      <w:r w:rsidR="005901EA" w:rsidRPr="005901EA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2474</w:t>
      </w:r>
    </w:p>
    <w:p w14:paraId="4F00CEA6" w14:textId="6994ADE9" w:rsidR="006401CE" w:rsidRDefault="006401CE" w:rsidP="00640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p w14:paraId="07E0A714" w14:textId="77777777" w:rsidR="003A31B7" w:rsidRDefault="003A31B7" w:rsidP="00640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200"/>
        <w:gridCol w:w="7826"/>
      </w:tblGrid>
      <w:tr w:rsidR="0041575A" w:rsidRPr="00FB32C8" w14:paraId="0B1FCD47" w14:textId="77777777" w:rsidTr="005E406C">
        <w:tc>
          <w:tcPr>
            <w:tcW w:w="1200" w:type="dxa"/>
          </w:tcPr>
          <w:p w14:paraId="6D04A067" w14:textId="77777777" w:rsidR="0041575A" w:rsidRPr="0041575A" w:rsidRDefault="0041575A" w:rsidP="006401CE">
            <w:pPr>
              <w:spacing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415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  <w:t>ΠΡΟΣ:</w:t>
            </w:r>
          </w:p>
        </w:tc>
        <w:tc>
          <w:tcPr>
            <w:tcW w:w="7826" w:type="dxa"/>
          </w:tcPr>
          <w:p w14:paraId="658A710C" w14:textId="77777777" w:rsidR="0041575A" w:rsidRPr="00FB32C8" w:rsidRDefault="00FB32C8" w:rsidP="006401CE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FB32C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Β4 Διεύθυνση</w:t>
            </w:r>
          </w:p>
        </w:tc>
      </w:tr>
      <w:tr w:rsidR="00FB32C8" w:rsidRPr="00FB32C8" w14:paraId="64919A28" w14:textId="77777777" w:rsidTr="005E406C">
        <w:tc>
          <w:tcPr>
            <w:tcW w:w="1200" w:type="dxa"/>
          </w:tcPr>
          <w:p w14:paraId="5E12D031" w14:textId="77777777" w:rsidR="00FB32C8" w:rsidRPr="0041575A" w:rsidRDefault="00FB32C8" w:rsidP="006401CE">
            <w:pPr>
              <w:spacing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415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  <w:t>ΚΟΙΝ.:</w:t>
            </w:r>
          </w:p>
        </w:tc>
        <w:tc>
          <w:tcPr>
            <w:tcW w:w="7826" w:type="dxa"/>
          </w:tcPr>
          <w:p w14:paraId="12C9D8DF" w14:textId="77777777" w:rsidR="00FB32C8" w:rsidRPr="00FB32C8" w:rsidRDefault="00FB32C8" w:rsidP="006401CE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Ως Πίνακας κοινοποίησης</w:t>
            </w:r>
          </w:p>
        </w:tc>
      </w:tr>
      <w:tr w:rsidR="0041575A" w:rsidRPr="0041575A" w14:paraId="11392DFB" w14:textId="77777777" w:rsidTr="005E406C">
        <w:tc>
          <w:tcPr>
            <w:tcW w:w="1200" w:type="dxa"/>
          </w:tcPr>
          <w:p w14:paraId="40D3E4BF" w14:textId="77777777" w:rsidR="0041575A" w:rsidRPr="0041575A" w:rsidRDefault="0041575A" w:rsidP="006401CE">
            <w:pPr>
              <w:spacing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  <w:r w:rsidRPr="00415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  <w:t>Ε.Δ.:</w:t>
            </w:r>
          </w:p>
        </w:tc>
        <w:tc>
          <w:tcPr>
            <w:tcW w:w="7826" w:type="dxa"/>
            <w:vAlign w:val="center"/>
          </w:tcPr>
          <w:p w14:paraId="1BFB42AA" w14:textId="77777777" w:rsidR="0041575A" w:rsidRPr="0041575A" w:rsidRDefault="0041575A" w:rsidP="006401CE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41575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Υπόψη κ. Πρέσβυ</w:t>
            </w:r>
          </w:p>
        </w:tc>
      </w:tr>
    </w:tbl>
    <w:p w14:paraId="363B3CDD" w14:textId="6C12A5CA" w:rsidR="008D454F" w:rsidRDefault="008D454F" w:rsidP="00824F38">
      <w:pPr>
        <w:spacing w:before="60" w:after="6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</w:pPr>
    </w:p>
    <w:p w14:paraId="4430E125" w14:textId="72659A10" w:rsidR="00824F38" w:rsidRPr="00C12C1B" w:rsidRDefault="00824F38" w:rsidP="00824F38">
      <w:pPr>
        <w:tabs>
          <w:tab w:val="left" w:pos="993"/>
        </w:tabs>
        <w:spacing w:before="60" w:after="60" w:line="240" w:lineRule="auto"/>
        <w:ind w:left="993" w:hanging="993"/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</w:pPr>
      <w:r w:rsidRPr="00824F38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ΘΕΜΑ:</w:t>
      </w:r>
      <w:r w:rsidRPr="00824F38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ab/>
      </w:r>
      <w:r w:rsidR="002737C5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Εισαγωγή</w:t>
      </w:r>
      <w:r w:rsidR="00300E1E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 xml:space="preserve"> </w:t>
      </w:r>
      <w:r w:rsidR="002737C5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 xml:space="preserve">στη Μεγάλη Βρετανία </w:t>
      </w:r>
      <w:r w:rsidR="00302E31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προϊόντων</w:t>
      </w:r>
      <w:r w:rsidR="00300E1E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 xml:space="preserve"> </w:t>
      </w:r>
      <w:r w:rsidR="003833AF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προέλευσης ΕΕ</w:t>
      </w:r>
      <w:r w:rsidR="00A047C4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 xml:space="preserve"> </w:t>
      </w:r>
      <w:r w:rsidR="002B74F8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μετά την 1/1</w:t>
      </w:r>
      <w:r w:rsidR="002737C5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/</w:t>
      </w:r>
      <w:r w:rsidR="002B74F8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2021</w:t>
      </w:r>
      <w:r w:rsidR="007F7D1A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 xml:space="preserve"> – επικαιροποίηση καταλόγου </w:t>
      </w:r>
      <w:bookmarkStart w:id="0" w:name="_GoBack"/>
      <w:r w:rsidR="00201EAC"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  <w:t>συνοριακών σταθμών επιθεώρησης</w:t>
      </w:r>
      <w:bookmarkEnd w:id="0"/>
    </w:p>
    <w:p w14:paraId="22D0DD22" w14:textId="03D00111" w:rsidR="008427F1" w:rsidRPr="0041575A" w:rsidRDefault="0041575A" w:rsidP="007A1B07">
      <w:pPr>
        <w:tabs>
          <w:tab w:val="left" w:pos="993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color w:val="000000"/>
          <w:sz w:val="24"/>
          <w:szCs w:val="24"/>
          <w:lang w:val="el-GR"/>
        </w:rPr>
      </w:pPr>
      <w:r w:rsidRPr="0041575A">
        <w:rPr>
          <w:rFonts w:ascii="Times New Roman" w:hAnsi="Times New Roman" w:cs="Times New Roman"/>
          <w:color w:val="000000"/>
          <w:sz w:val="24"/>
          <w:szCs w:val="24"/>
          <w:lang w:val="el-GR"/>
        </w:rPr>
        <w:t>Σχετ.:</w:t>
      </w:r>
      <w:r w:rsidRPr="0041575A">
        <w:rPr>
          <w:rFonts w:ascii="Times New Roman" w:hAnsi="Times New Roman" w:cs="Times New Roman"/>
          <w:color w:val="000000"/>
          <w:sz w:val="24"/>
          <w:szCs w:val="24"/>
          <w:lang w:val="el-GR"/>
        </w:rPr>
        <w:tab/>
      </w:r>
      <w:r w:rsidR="008427F1" w:rsidRPr="0041575A">
        <w:rPr>
          <w:rFonts w:ascii="Times New Roman" w:hAnsi="Times New Roman" w:cs="Times New Roman"/>
          <w:color w:val="000000"/>
          <w:sz w:val="24"/>
          <w:szCs w:val="24"/>
          <w:lang w:val="el-GR"/>
        </w:rPr>
        <w:t xml:space="preserve">Έγγραφό </w:t>
      </w:r>
      <w:r w:rsidR="008427F1">
        <w:rPr>
          <w:rFonts w:ascii="Times New Roman" w:hAnsi="Times New Roman" w:cs="Times New Roman"/>
          <w:color w:val="000000"/>
          <w:sz w:val="24"/>
          <w:szCs w:val="24"/>
          <w:lang w:val="el-GR"/>
        </w:rPr>
        <w:t>μ</w:t>
      </w:r>
      <w:r w:rsidR="008427F1" w:rsidRPr="0041575A">
        <w:rPr>
          <w:rFonts w:ascii="Times New Roman" w:hAnsi="Times New Roman" w:cs="Times New Roman"/>
          <w:color w:val="000000"/>
          <w:sz w:val="24"/>
          <w:szCs w:val="24"/>
          <w:lang w:val="el-GR"/>
        </w:rPr>
        <w:t xml:space="preserve">ας με </w:t>
      </w:r>
      <w:r w:rsidR="008427F1" w:rsidRPr="006401CE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 xml:space="preserve">Α.Π.Φ.: </w:t>
      </w:r>
      <w:r w:rsidR="008427F1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4200</w:t>
      </w:r>
      <w:r w:rsidR="008427F1" w:rsidRPr="00463ADB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/</w:t>
      </w:r>
      <w:r w:rsidR="00463ADB" w:rsidRPr="00922318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17</w:t>
      </w:r>
      <w:r w:rsidR="008A30A8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93</w:t>
      </w:r>
      <w:r w:rsidR="008427F1" w:rsidRPr="00463ADB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/1</w:t>
      </w:r>
      <w:r w:rsidR="008A30A8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7</w:t>
      </w:r>
      <w:r w:rsidR="008427F1" w:rsidRPr="00463ADB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.7.2020</w:t>
      </w:r>
    </w:p>
    <w:p w14:paraId="41C02B02" w14:textId="77777777" w:rsidR="00824F38" w:rsidRDefault="00824F38" w:rsidP="00824F38">
      <w:pPr>
        <w:tabs>
          <w:tab w:val="left" w:pos="993"/>
        </w:tabs>
        <w:spacing w:before="60" w:after="60" w:line="240" w:lineRule="auto"/>
        <w:ind w:left="993" w:hanging="993"/>
        <w:rPr>
          <w:rFonts w:ascii="Times New Roman" w:eastAsia="Times New Roman" w:hAnsi="Times New Roman" w:cs="Times New Roman"/>
          <w:b/>
          <w:sz w:val="24"/>
          <w:szCs w:val="24"/>
          <w:lang w:val="el-GR" w:eastAsia="el-GR"/>
        </w:rPr>
      </w:pPr>
    </w:p>
    <w:p w14:paraId="448E19CC" w14:textId="109CA2D4" w:rsidR="00C15E81" w:rsidRDefault="00F8084F" w:rsidP="00D84D8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 w:rsidRPr="00D84D80">
        <w:rPr>
          <w:rFonts w:ascii="Times New Roman" w:hAnsi="Times New Roman" w:cs="Times New Roman"/>
          <w:sz w:val="24"/>
          <w:szCs w:val="24"/>
          <w:lang w:val="el-GR"/>
        </w:rPr>
        <w:t>Σε συνέχεια ανωτέρω σχετικ</w:t>
      </w:r>
      <w:r w:rsidR="008A30A8">
        <w:rPr>
          <w:rFonts w:ascii="Times New Roman" w:hAnsi="Times New Roman" w:cs="Times New Roman"/>
          <w:sz w:val="24"/>
          <w:szCs w:val="24"/>
          <w:lang w:val="el-GR"/>
        </w:rPr>
        <w:t>ού</w:t>
      </w:r>
      <w:r w:rsidRPr="00D84D80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C15E81">
        <w:rPr>
          <w:rFonts w:ascii="Times New Roman" w:hAnsi="Times New Roman" w:cs="Times New Roman"/>
          <w:sz w:val="24"/>
          <w:szCs w:val="24"/>
          <w:lang w:val="el-GR"/>
        </w:rPr>
        <w:t xml:space="preserve">σας ενημερώνουμε ότι </w:t>
      </w:r>
      <w:r w:rsidRPr="00D84D80">
        <w:rPr>
          <w:rFonts w:ascii="Times New Roman" w:hAnsi="Times New Roman" w:cs="Times New Roman"/>
          <w:sz w:val="24"/>
          <w:szCs w:val="24"/>
          <w:lang w:val="el-GR"/>
        </w:rPr>
        <w:t xml:space="preserve">η βρετανική </w:t>
      </w:r>
      <w:r w:rsidR="00C15E81">
        <w:rPr>
          <w:rFonts w:ascii="Times New Roman" w:hAnsi="Times New Roman" w:cs="Times New Roman"/>
          <w:sz w:val="24"/>
          <w:szCs w:val="24"/>
          <w:lang w:val="el-GR"/>
        </w:rPr>
        <w:t>κ</w:t>
      </w:r>
      <w:r w:rsidRPr="00D84D80">
        <w:rPr>
          <w:rFonts w:ascii="Times New Roman" w:hAnsi="Times New Roman" w:cs="Times New Roman"/>
          <w:sz w:val="24"/>
          <w:szCs w:val="24"/>
          <w:lang w:val="el-GR"/>
        </w:rPr>
        <w:t xml:space="preserve">υβέρνηση </w:t>
      </w:r>
      <w:r w:rsidR="00C15E81">
        <w:rPr>
          <w:rFonts w:ascii="Times New Roman" w:hAnsi="Times New Roman" w:cs="Times New Roman"/>
          <w:sz w:val="24"/>
          <w:szCs w:val="24"/>
          <w:lang w:val="el-GR"/>
        </w:rPr>
        <w:t xml:space="preserve">εξέδωσε </w:t>
      </w:r>
      <w:r w:rsidR="008A30A8">
        <w:rPr>
          <w:rFonts w:ascii="Times New Roman" w:hAnsi="Times New Roman" w:cs="Times New Roman"/>
          <w:sz w:val="24"/>
          <w:szCs w:val="24"/>
          <w:lang w:val="el-GR"/>
        </w:rPr>
        <w:t>επικαιροποιημένο</w:t>
      </w:r>
      <w:r w:rsidR="00201EAC">
        <w:rPr>
          <w:rFonts w:ascii="Times New Roman" w:hAnsi="Times New Roman" w:cs="Times New Roman"/>
          <w:sz w:val="24"/>
          <w:szCs w:val="24"/>
          <w:lang w:val="el-GR"/>
        </w:rPr>
        <w:t xml:space="preserve">υς καταλόγους </w:t>
      </w:r>
      <w:r w:rsidR="00BD218E">
        <w:rPr>
          <w:rFonts w:ascii="Times New Roman" w:hAnsi="Times New Roman" w:cs="Times New Roman"/>
          <w:sz w:val="24"/>
          <w:szCs w:val="24"/>
          <w:lang w:val="el-GR"/>
        </w:rPr>
        <w:t xml:space="preserve">εγκεκριμένων </w:t>
      </w:r>
      <w:r w:rsidR="00201EAC">
        <w:rPr>
          <w:rFonts w:ascii="Times New Roman" w:hAnsi="Times New Roman" w:cs="Times New Roman"/>
          <w:sz w:val="24"/>
          <w:szCs w:val="24"/>
          <w:lang w:val="el-GR"/>
        </w:rPr>
        <w:t>συνοριακών σταθμών επιθεώρησης</w:t>
      </w:r>
      <w:r w:rsidR="008A30A8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BD218E">
        <w:rPr>
          <w:rFonts w:ascii="Times New Roman" w:hAnsi="Times New Roman" w:cs="Times New Roman"/>
          <w:sz w:val="24"/>
          <w:szCs w:val="24"/>
          <w:lang w:val="el-GR"/>
        </w:rPr>
        <w:t>(</w:t>
      </w:r>
      <w:proofErr w:type="spellStart"/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>Border</w:t>
      </w:r>
      <w:proofErr w:type="spellEnd"/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>Control</w:t>
      </w:r>
      <w:proofErr w:type="spellEnd"/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 Post</w:t>
      </w:r>
      <w:r w:rsidR="00BD218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 – BCP</w:t>
      </w:r>
      <w:r w:rsidR="00BD218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D218E" w:rsidRPr="00BD218E">
        <w:rPr>
          <w:rFonts w:ascii="Times New Roman" w:hAnsi="Times New Roman" w:cs="Times New Roman"/>
          <w:sz w:val="24"/>
          <w:szCs w:val="24"/>
          <w:lang w:val="el-GR"/>
        </w:rPr>
        <w:t>)</w:t>
      </w:r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201EAC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για τη διενέργεια </w:t>
      </w:r>
      <w:r w:rsidR="00BD218E">
        <w:rPr>
          <w:rFonts w:ascii="Times New Roman" w:hAnsi="Times New Roman" w:cs="Times New Roman"/>
          <w:sz w:val="24"/>
          <w:szCs w:val="24"/>
          <w:lang w:val="el-GR"/>
        </w:rPr>
        <w:t xml:space="preserve">φυσικών </w:t>
      </w:r>
      <w:r w:rsidR="00201EAC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ελέγχων σε </w:t>
      </w:r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>φυτά</w:t>
      </w:r>
      <w:r w:rsidR="00BD218E">
        <w:rPr>
          <w:rFonts w:ascii="Times New Roman" w:hAnsi="Times New Roman" w:cs="Times New Roman"/>
          <w:sz w:val="24"/>
          <w:szCs w:val="24"/>
          <w:lang w:val="el-GR"/>
        </w:rPr>
        <w:t>,</w:t>
      </w:r>
      <w:r w:rsidR="00BD218E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201EAC" w:rsidRPr="00201EAC">
        <w:rPr>
          <w:rFonts w:ascii="Times New Roman" w:hAnsi="Times New Roman" w:cs="Times New Roman"/>
          <w:sz w:val="24"/>
          <w:szCs w:val="24"/>
          <w:lang w:val="el-GR"/>
        </w:rPr>
        <w:t>ζώα και τα προϊόντα τους</w:t>
      </w:r>
      <w:r w:rsidR="00BD218E" w:rsidRPr="00BD218E">
        <w:rPr>
          <w:rFonts w:ascii="Times New Roman" w:hAnsi="Times New Roman" w:cs="Times New Roman"/>
          <w:sz w:val="24"/>
          <w:szCs w:val="24"/>
          <w:lang w:val="el-GR"/>
        </w:rPr>
        <w:t>,</w:t>
      </w:r>
      <w:r w:rsidR="00201EAC" w:rsidRPr="00201EAC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BD218E">
        <w:rPr>
          <w:rFonts w:ascii="Times New Roman" w:hAnsi="Times New Roman" w:cs="Times New Roman"/>
          <w:sz w:val="24"/>
          <w:szCs w:val="24"/>
          <w:lang w:val="el-GR"/>
        </w:rPr>
        <w:t xml:space="preserve">τα οποία </w:t>
      </w:r>
      <w:r w:rsidR="00201EAC">
        <w:rPr>
          <w:rFonts w:ascii="Times New Roman" w:hAnsi="Times New Roman" w:cs="Times New Roman"/>
          <w:sz w:val="24"/>
          <w:szCs w:val="24"/>
          <w:lang w:val="el-GR"/>
        </w:rPr>
        <w:t>εισάγονται στο Ηνωμένο Βασίλειο</w:t>
      </w:r>
      <w:r w:rsidR="00BD218E">
        <w:rPr>
          <w:rFonts w:ascii="Times New Roman" w:hAnsi="Times New Roman" w:cs="Times New Roman"/>
          <w:sz w:val="24"/>
          <w:szCs w:val="24"/>
          <w:lang w:val="el-GR"/>
        </w:rPr>
        <w:t xml:space="preserve">, ως εξής: </w:t>
      </w:r>
    </w:p>
    <w:p w14:paraId="3CEB6B35" w14:textId="29B3CA0F" w:rsidR="00201EAC" w:rsidRPr="00BD218E" w:rsidRDefault="00201EAC" w:rsidP="004E3FD1">
      <w:pPr>
        <w:pStyle w:val="a8"/>
        <w:numPr>
          <w:ilvl w:val="0"/>
          <w:numId w:val="9"/>
        </w:numPr>
        <w:spacing w:before="120" w:after="120" w:line="240" w:lineRule="auto"/>
        <w:rPr>
          <w:rFonts w:ascii="Times New Roman" w:hAnsi="Times New Roman"/>
          <w:sz w:val="24"/>
          <w:szCs w:val="24"/>
          <w:lang w:val="el-GR"/>
        </w:rPr>
      </w:pPr>
      <w:r w:rsidRPr="00BD218E">
        <w:rPr>
          <w:rFonts w:ascii="Times New Roman" w:hAnsi="Times New Roman"/>
          <w:sz w:val="24"/>
          <w:szCs w:val="24"/>
          <w:lang w:val="el-GR"/>
        </w:rPr>
        <w:t xml:space="preserve">Φυτά: </w:t>
      </w:r>
      <w:hyperlink r:id="rId10" w:history="1">
        <w:r w:rsidRPr="00BD218E">
          <w:rPr>
            <w:rStyle w:val="-"/>
            <w:rFonts w:ascii="Times New Roman" w:hAnsi="Times New Roman"/>
            <w:sz w:val="24"/>
            <w:szCs w:val="24"/>
            <w:lang w:val="el-GR"/>
          </w:rPr>
          <w:t>https://www.gov.uk/government/publications/plant-imports-authorised-points-of-entry-to-the-uk</w:t>
        </w:r>
      </w:hyperlink>
      <w:r w:rsidRPr="00BD218E">
        <w:rPr>
          <w:rFonts w:ascii="Times New Roman" w:hAnsi="Times New Roman"/>
          <w:sz w:val="24"/>
          <w:szCs w:val="24"/>
          <w:lang w:val="el-GR"/>
        </w:rPr>
        <w:t xml:space="preserve"> </w:t>
      </w:r>
    </w:p>
    <w:p w14:paraId="17208F9B" w14:textId="40453AA9" w:rsidR="00201EAC" w:rsidRPr="00BD218E" w:rsidRDefault="00201EAC" w:rsidP="004E3FD1">
      <w:pPr>
        <w:pStyle w:val="a8"/>
        <w:numPr>
          <w:ilvl w:val="0"/>
          <w:numId w:val="9"/>
        </w:numPr>
        <w:spacing w:before="120" w:after="120" w:line="240" w:lineRule="auto"/>
        <w:rPr>
          <w:rFonts w:ascii="Times New Roman" w:hAnsi="Times New Roman"/>
          <w:sz w:val="24"/>
          <w:szCs w:val="24"/>
          <w:lang w:val="el-GR"/>
        </w:rPr>
      </w:pPr>
      <w:r w:rsidRPr="00BD218E">
        <w:rPr>
          <w:rFonts w:ascii="Times New Roman" w:hAnsi="Times New Roman"/>
          <w:sz w:val="24"/>
          <w:szCs w:val="24"/>
          <w:lang w:val="el-GR"/>
        </w:rPr>
        <w:t xml:space="preserve">Ζώντα ζώα, προϊόντα ζωικής προέλευσης, ή υψηλού κινδύνου τρόφιμα και ζωοτροφές μη ζωικής προέλευσης: </w:t>
      </w:r>
      <w:hyperlink r:id="rId11" w:history="1">
        <w:r w:rsidR="00BD218E" w:rsidRPr="00BD218E">
          <w:rPr>
            <w:rStyle w:val="-"/>
            <w:rFonts w:ascii="Times New Roman" w:hAnsi="Times New Roman"/>
            <w:sz w:val="24"/>
            <w:szCs w:val="24"/>
            <w:lang w:val="el-GR"/>
          </w:rPr>
          <w:t>https://www.gov.uk/government/publications/uk-border-control-posts-animal-and-animal-product-imports</w:t>
        </w:r>
      </w:hyperlink>
      <w:r w:rsidR="00BD218E" w:rsidRPr="00BD218E">
        <w:rPr>
          <w:rFonts w:ascii="Times New Roman" w:hAnsi="Times New Roman"/>
          <w:sz w:val="24"/>
          <w:szCs w:val="24"/>
          <w:lang w:val="el-GR"/>
        </w:rPr>
        <w:t xml:space="preserve"> </w:t>
      </w:r>
    </w:p>
    <w:p w14:paraId="20C58A43" w14:textId="526DB322" w:rsidR="00506C12" w:rsidRDefault="00BD218E" w:rsidP="00CC6AF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Όπως </w:t>
      </w:r>
      <w:r w:rsidR="00506C12">
        <w:rPr>
          <w:rFonts w:ascii="Times New Roman" w:hAnsi="Times New Roman" w:cs="Times New Roman"/>
          <w:sz w:val="24"/>
          <w:szCs w:val="24"/>
          <w:lang w:val="el-GR"/>
        </w:rPr>
        <w:t>περιγράφεται στο ανωτέρω σχετικό, α</w:t>
      </w:r>
      <w:r w:rsidR="00506C12" w:rsidRPr="00506C12">
        <w:rPr>
          <w:rFonts w:ascii="Times New Roman" w:hAnsi="Times New Roman" w:cs="Times New Roman"/>
          <w:sz w:val="24"/>
          <w:szCs w:val="24"/>
          <w:lang w:val="el-GR"/>
        </w:rPr>
        <w:t xml:space="preserve">πό την 1/7/2021 τα </w:t>
      </w:r>
      <w:r w:rsidR="00506C12">
        <w:rPr>
          <w:rFonts w:ascii="Times New Roman" w:hAnsi="Times New Roman" w:cs="Times New Roman"/>
          <w:sz w:val="24"/>
          <w:szCs w:val="24"/>
          <w:lang w:val="el-GR"/>
        </w:rPr>
        <w:t xml:space="preserve">συναφή </w:t>
      </w:r>
      <w:r w:rsidR="00506C12" w:rsidRPr="00506C12">
        <w:rPr>
          <w:rFonts w:ascii="Times New Roman" w:hAnsi="Times New Roman" w:cs="Times New Roman"/>
          <w:sz w:val="24"/>
          <w:szCs w:val="24"/>
          <w:lang w:val="el-GR"/>
        </w:rPr>
        <w:t>προϊόντα</w:t>
      </w:r>
      <w:r w:rsidR="00506C12">
        <w:rPr>
          <w:rStyle w:val="a7"/>
          <w:rFonts w:ascii="Times New Roman" w:hAnsi="Times New Roman" w:cs="Times New Roman"/>
          <w:sz w:val="24"/>
          <w:szCs w:val="24"/>
          <w:lang w:val="el-GR"/>
        </w:rPr>
        <w:footnoteReference w:id="1"/>
      </w:r>
      <w:r w:rsidR="00506C12" w:rsidRPr="00506C12">
        <w:rPr>
          <w:rFonts w:ascii="Times New Roman" w:hAnsi="Times New Roman" w:cs="Times New Roman"/>
          <w:sz w:val="24"/>
          <w:szCs w:val="24"/>
          <w:lang w:val="el-GR"/>
        </w:rPr>
        <w:t xml:space="preserve"> προέλευσης ΕΕ θα πρέπει να εισάγονται στη Μεγάλη Βρετανία μέσω ενός συνοριακού σταθμού επιθεώρησης – BCP, όπου θα υφίστανται φυσικ</w:t>
      </w:r>
      <w:r w:rsidR="00506C12">
        <w:rPr>
          <w:rFonts w:ascii="Times New Roman" w:hAnsi="Times New Roman" w:cs="Times New Roman"/>
          <w:sz w:val="24"/>
          <w:szCs w:val="24"/>
          <w:lang w:val="el-GR"/>
        </w:rPr>
        <w:t>ό έλεγχο.</w:t>
      </w:r>
    </w:p>
    <w:p w14:paraId="6A88C29B" w14:textId="77777777" w:rsidR="00201EAC" w:rsidRDefault="00201EAC" w:rsidP="00CC6AF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p w14:paraId="76410849" w14:textId="0AC59E9D" w:rsidR="00D55A45" w:rsidRPr="00D55A45" w:rsidRDefault="00D55A45" w:rsidP="00CC6AF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Η </w:t>
      </w:r>
      <w:r w:rsidR="005E406C">
        <w:rPr>
          <w:rFonts w:ascii="Times New Roman" w:hAnsi="Times New Roman" w:cs="Times New Roman"/>
          <w:sz w:val="24"/>
          <w:szCs w:val="24"/>
          <w:lang w:val="el-GR"/>
        </w:rPr>
        <w:t>ανάρτηση «</w:t>
      </w:r>
      <w:r w:rsidR="005E406C" w:rsidRPr="005E406C">
        <w:rPr>
          <w:rFonts w:ascii="Times New Roman" w:hAnsi="Times New Roman" w:cs="Times New Roman"/>
          <w:sz w:val="24"/>
          <w:szCs w:val="24"/>
          <w:lang w:val="el-GR"/>
        </w:rPr>
        <w:t>Διαδικασίες και προϋποθέσεις εισαγωγών στη Μεγάλη Βρετανία προϊόντων προέλευσης ΕΕ μετά την 1/1/2021</w:t>
      </w:r>
      <w:r w:rsidR="005E406C">
        <w:rPr>
          <w:rFonts w:ascii="Times New Roman" w:hAnsi="Times New Roman" w:cs="Times New Roman"/>
          <w:sz w:val="24"/>
          <w:szCs w:val="24"/>
          <w:lang w:val="el-GR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στην πύλη </w:t>
      </w:r>
      <w:r>
        <w:rPr>
          <w:rFonts w:ascii="Times New Roman" w:hAnsi="Times New Roman" w:cs="Times New Roman"/>
          <w:sz w:val="24"/>
          <w:szCs w:val="24"/>
          <w:lang w:val="en-GB"/>
        </w:rPr>
        <w:t>Agora</w:t>
      </w:r>
      <w:r w:rsidR="005E406C">
        <w:rPr>
          <w:rFonts w:ascii="Times New Roman" w:hAnsi="Times New Roman" w:cs="Times New Roman"/>
          <w:sz w:val="24"/>
          <w:szCs w:val="24"/>
          <w:lang w:val="el-GR"/>
        </w:rPr>
        <w:t xml:space="preserve"> έχει </w:t>
      </w:r>
      <w:proofErr w:type="spellStart"/>
      <w:r w:rsidR="005E406C">
        <w:rPr>
          <w:rFonts w:ascii="Times New Roman" w:hAnsi="Times New Roman" w:cs="Times New Roman"/>
          <w:sz w:val="24"/>
          <w:szCs w:val="24"/>
          <w:lang w:val="el-GR"/>
        </w:rPr>
        <w:t>επικαιροποιηθεί</w:t>
      </w:r>
      <w:proofErr w:type="spellEnd"/>
      <w:r w:rsidR="005E406C">
        <w:rPr>
          <w:rFonts w:ascii="Times New Roman" w:hAnsi="Times New Roman" w:cs="Times New Roman"/>
          <w:sz w:val="24"/>
          <w:szCs w:val="24"/>
          <w:lang w:val="el-GR"/>
        </w:rPr>
        <w:t xml:space="preserve"> αναλόγως (</w:t>
      </w:r>
      <w:hyperlink r:id="rId12" w:history="1">
        <w:r w:rsidR="005E406C" w:rsidRPr="00B86243">
          <w:rPr>
            <w:rStyle w:val="-"/>
            <w:rFonts w:ascii="Times New Roman" w:hAnsi="Times New Roman" w:cs="Times New Roman"/>
            <w:sz w:val="24"/>
            <w:szCs w:val="24"/>
            <w:lang w:val="el-GR"/>
          </w:rPr>
          <w:t>http://agora.mfa.gr/ta-grafeia-oikonomikon-emporikon-upotheseon/grafeia-ana-xora/infofile/71414</w:t>
        </w:r>
      </w:hyperlink>
      <w:r w:rsidR="005E406C">
        <w:rPr>
          <w:rFonts w:ascii="Times New Roman" w:hAnsi="Times New Roman" w:cs="Times New Roman"/>
          <w:sz w:val="24"/>
          <w:szCs w:val="24"/>
          <w:lang w:val="el-GR"/>
        </w:rPr>
        <w:t xml:space="preserve">). </w:t>
      </w:r>
    </w:p>
    <w:p w14:paraId="2D4DD2C3" w14:textId="77777777" w:rsidR="004E3FD1" w:rsidRPr="00824F38" w:rsidRDefault="004E3FD1" w:rsidP="004E3FD1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C0243F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ab/>
      </w:r>
      <w:r w:rsidRPr="00824F38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Ο Προϊστάμενος</w:t>
      </w:r>
    </w:p>
    <w:p w14:paraId="1D9B459A" w14:textId="77777777" w:rsidR="004E3FD1" w:rsidRDefault="004E3FD1" w:rsidP="004E3FD1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p w14:paraId="68C9F8B7" w14:textId="1F6C6D71" w:rsidR="004E3FD1" w:rsidRDefault="004E3FD1" w:rsidP="004E3FD1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p w14:paraId="1DAF43FF" w14:textId="77777777" w:rsidR="004E3FD1" w:rsidRDefault="004E3FD1" w:rsidP="004E3FD1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p w14:paraId="5E377C8C" w14:textId="77777777" w:rsidR="004E3FD1" w:rsidRPr="00824F38" w:rsidRDefault="004E3FD1" w:rsidP="004E3FD1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824F38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ab/>
        <w:t>Γεράσιμος Λαζαρής</w:t>
      </w:r>
    </w:p>
    <w:p w14:paraId="11B1DD1B" w14:textId="77777777" w:rsidR="004E3FD1" w:rsidRPr="00824F38" w:rsidRDefault="004E3FD1" w:rsidP="004E3FD1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  <w:r w:rsidRPr="00824F38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ab/>
        <w:t>Γενικός Σύμβουλος ΟΕΥ Β΄</w:t>
      </w:r>
    </w:p>
    <w:p w14:paraId="4FA441C9" w14:textId="6B7CA4C4" w:rsidR="004E3FD1" w:rsidRDefault="004E3FD1" w:rsidP="00B242EE">
      <w:pPr>
        <w:tabs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</w:pPr>
    </w:p>
    <w:p w14:paraId="7129126F" w14:textId="03EED20C" w:rsidR="00FB32C8" w:rsidRPr="00FB32C8" w:rsidRDefault="00FB32C8" w:rsidP="00FB32C8">
      <w:pPr>
        <w:tabs>
          <w:tab w:val="center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B32C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Πίν</w:t>
      </w:r>
      <w:proofErr w:type="spellEnd"/>
      <w:r w:rsidRPr="00FB32C8">
        <w:rPr>
          <w:rFonts w:ascii="Times New Roman" w:hAnsi="Times New Roman" w:cs="Times New Roman"/>
          <w:b/>
          <w:sz w:val="24"/>
          <w:szCs w:val="24"/>
          <w:u w:val="single"/>
        </w:rPr>
        <w:t xml:space="preserve">ακας </w:t>
      </w:r>
      <w:proofErr w:type="spellStart"/>
      <w:r w:rsidRPr="00FB32C8">
        <w:rPr>
          <w:rFonts w:ascii="Times New Roman" w:hAnsi="Times New Roman" w:cs="Times New Roman"/>
          <w:b/>
          <w:sz w:val="24"/>
          <w:szCs w:val="24"/>
          <w:u w:val="single"/>
        </w:rPr>
        <w:t>κοινο</w:t>
      </w:r>
      <w:proofErr w:type="spellEnd"/>
      <w:r w:rsidRPr="00FB32C8">
        <w:rPr>
          <w:rFonts w:ascii="Times New Roman" w:hAnsi="Times New Roman" w:cs="Times New Roman"/>
          <w:b/>
          <w:sz w:val="24"/>
          <w:szCs w:val="24"/>
          <w:u w:val="single"/>
        </w:rPr>
        <w:t>ποίησης</w:t>
      </w:r>
    </w:p>
    <w:p w14:paraId="4FB52E2D" w14:textId="77777777" w:rsidR="00FB32C8" w:rsidRPr="00FB32C8" w:rsidRDefault="00FB32C8" w:rsidP="00FB32C8">
      <w:pPr>
        <w:tabs>
          <w:tab w:val="center" w:pos="793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Look w:val="0600" w:firstRow="0" w:lastRow="0" w:firstColumn="0" w:lastColumn="0" w:noHBand="1" w:noVBand="1"/>
      </w:tblPr>
      <w:tblGrid>
        <w:gridCol w:w="9747"/>
      </w:tblGrid>
      <w:tr w:rsidR="00FB32C8" w:rsidRPr="00A36781" w14:paraId="1BB35157" w14:textId="77777777" w:rsidTr="00777564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14:paraId="74B945F1" w14:textId="77777777" w:rsidR="00FB32C8" w:rsidRPr="00FB32C8" w:rsidRDefault="00FB32C8" w:rsidP="00777564">
            <w:pPr>
              <w:jc w:val="both"/>
              <w:rPr>
                <w:sz w:val="24"/>
                <w:szCs w:val="24"/>
              </w:rPr>
            </w:pPr>
            <w:r w:rsidRPr="00FB32C8">
              <w:rPr>
                <w:b/>
                <w:sz w:val="24"/>
                <w:szCs w:val="24"/>
              </w:rPr>
              <w:t xml:space="preserve">Υπουργείο Εξωτερικών </w:t>
            </w:r>
          </w:p>
          <w:p w14:paraId="02BD2757" w14:textId="77777777" w:rsidR="00FB32C8" w:rsidRPr="00FB32C8" w:rsidRDefault="00FB32C8" w:rsidP="00FB32C8">
            <w:pPr>
              <w:pStyle w:val="a8"/>
              <w:numPr>
                <w:ilvl w:val="0"/>
                <w:numId w:val="3"/>
              </w:num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l-GR"/>
              </w:rPr>
              <w:t>Δ</w:t>
            </w: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.</w:t>
            </w: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l-GR"/>
              </w:rPr>
              <w:t>Γ</w:t>
            </w: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. </w:t>
            </w: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l-GR"/>
              </w:rPr>
              <w:t>κ</w:t>
            </w: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. </w:t>
            </w: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l-GR"/>
              </w:rPr>
              <w:t>Πρωθυπουργού</w:t>
            </w:r>
          </w:p>
          <w:p w14:paraId="2D9AE097" w14:textId="77777777" w:rsidR="00FB32C8" w:rsidRPr="00FB32C8" w:rsidRDefault="00FB32C8" w:rsidP="00FB32C8">
            <w:pPr>
              <w:pStyle w:val="a8"/>
              <w:numPr>
                <w:ilvl w:val="0"/>
                <w:numId w:val="3"/>
              </w:num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</w:rPr>
              <w:t>Δ.Γ. κ. Υπουργού</w:t>
            </w:r>
          </w:p>
          <w:p w14:paraId="29A6CC3D" w14:textId="77777777" w:rsidR="00FB32C8" w:rsidRPr="00FB32C8" w:rsidRDefault="00FB32C8" w:rsidP="00FB32C8">
            <w:pPr>
              <w:pStyle w:val="a8"/>
              <w:numPr>
                <w:ilvl w:val="0"/>
                <w:numId w:val="3"/>
              </w:num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</w:rPr>
              <w:t>Δ.Γ. κ. ΑΝΥΠΕΞ</w:t>
            </w:r>
          </w:p>
          <w:p w14:paraId="7EF6004C" w14:textId="77777777" w:rsidR="00FB32C8" w:rsidRPr="00FB32C8" w:rsidRDefault="00FB32C8" w:rsidP="00FB32C8">
            <w:pPr>
              <w:pStyle w:val="a8"/>
              <w:numPr>
                <w:ilvl w:val="0"/>
                <w:numId w:val="3"/>
              </w:num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  <w:lang w:val="el-GR"/>
              </w:rPr>
            </w:pP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l-GR"/>
              </w:rPr>
              <w:t>Δ.Γ. ΥΦΥΠΕΞ κ. Κ. Φραγκογιάννη</w:t>
            </w:r>
          </w:p>
          <w:p w14:paraId="3E765008" w14:textId="77777777" w:rsidR="00FB32C8" w:rsidRPr="00FB32C8" w:rsidRDefault="00FB32C8" w:rsidP="00FB32C8">
            <w:pPr>
              <w:pStyle w:val="a8"/>
              <w:numPr>
                <w:ilvl w:val="0"/>
                <w:numId w:val="3"/>
              </w:num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l-GR"/>
              </w:rPr>
              <w:t>Γρ. κ. Γεν. Γραμματέα</w:t>
            </w:r>
          </w:p>
          <w:p w14:paraId="5BE91673" w14:textId="77777777" w:rsidR="00FB32C8" w:rsidRPr="00FB32C8" w:rsidRDefault="00FB32C8" w:rsidP="00FB32C8">
            <w:pPr>
              <w:pStyle w:val="a8"/>
              <w:numPr>
                <w:ilvl w:val="0"/>
                <w:numId w:val="3"/>
              </w:num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  <w:lang w:val="el-GR"/>
              </w:rPr>
            </w:pPr>
            <w:r w:rsidRPr="00FB32C8">
              <w:rPr>
                <w:rFonts w:ascii="Times New Roman" w:eastAsia="Times New Roman" w:hAnsi="Times New Roman"/>
                <w:bCs/>
                <w:sz w:val="24"/>
                <w:szCs w:val="24"/>
                <w:lang w:val="el-GR"/>
              </w:rPr>
              <w:t>Γρ. κ. Γεν. Γραμματέα ΔΟΣ &amp; Εξωστρέφειας</w:t>
            </w:r>
          </w:p>
          <w:p w14:paraId="180F27ED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jc w:val="both"/>
              <w:rPr>
                <w:bCs/>
                <w:sz w:val="24"/>
                <w:szCs w:val="24"/>
                <w:lang w:val="en-GB"/>
              </w:rPr>
            </w:pPr>
            <w:r w:rsidRPr="00FB32C8">
              <w:rPr>
                <w:bCs/>
                <w:sz w:val="24"/>
                <w:szCs w:val="24"/>
                <w:lang w:val="el-GR"/>
              </w:rPr>
              <w:t>Γρ. κ.κ. Α΄, Β΄, Γ΄ Γεν. Δ</w:t>
            </w:r>
            <w:r w:rsidRPr="00FB32C8">
              <w:rPr>
                <w:bCs/>
                <w:sz w:val="24"/>
                <w:szCs w:val="24"/>
                <w:lang w:val="en-GB"/>
              </w:rPr>
              <w:t>/</w:t>
            </w:r>
            <w:r w:rsidRPr="00FB32C8">
              <w:rPr>
                <w:bCs/>
                <w:sz w:val="24"/>
                <w:szCs w:val="24"/>
                <w:lang w:val="el-GR"/>
              </w:rPr>
              <w:t>ντών</w:t>
            </w:r>
          </w:p>
          <w:p w14:paraId="187B6307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jc w:val="both"/>
              <w:rPr>
                <w:bCs/>
                <w:sz w:val="24"/>
                <w:szCs w:val="24"/>
                <w:lang w:val="el-GR"/>
              </w:rPr>
            </w:pPr>
            <w:r w:rsidRPr="00FB32C8">
              <w:rPr>
                <w:bCs/>
                <w:sz w:val="24"/>
                <w:szCs w:val="24"/>
                <w:lang w:val="el-GR"/>
              </w:rPr>
              <w:t>Γενική Διεύθυνση Διεθνούς Οικονομικής και Εμπορικής Πολιτικής</w:t>
            </w:r>
          </w:p>
          <w:p w14:paraId="5092B24C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jc w:val="both"/>
              <w:rPr>
                <w:bCs/>
                <w:sz w:val="24"/>
                <w:szCs w:val="24"/>
              </w:rPr>
            </w:pPr>
            <w:r w:rsidRPr="00FB32C8">
              <w:rPr>
                <w:bCs/>
                <w:sz w:val="24"/>
                <w:szCs w:val="24"/>
                <w:lang w:val="en-GB"/>
              </w:rPr>
              <w:t>A</w:t>
            </w:r>
            <w:r w:rsidRPr="00FB32C8">
              <w:rPr>
                <w:bCs/>
                <w:sz w:val="24"/>
                <w:szCs w:val="24"/>
              </w:rPr>
              <w:t xml:space="preserve">13, </w:t>
            </w:r>
            <w:r w:rsidRPr="00FB32C8">
              <w:rPr>
                <w:bCs/>
                <w:sz w:val="24"/>
                <w:szCs w:val="24"/>
                <w:lang w:val="el-GR"/>
              </w:rPr>
              <w:t xml:space="preserve">Β8, Γ1, </w:t>
            </w:r>
            <w:r w:rsidRPr="00FB32C8">
              <w:rPr>
                <w:bCs/>
                <w:sz w:val="24"/>
                <w:szCs w:val="24"/>
              </w:rPr>
              <w:t>Γ</w:t>
            </w:r>
            <w:r w:rsidRPr="00FB32C8">
              <w:rPr>
                <w:bCs/>
                <w:sz w:val="24"/>
                <w:szCs w:val="24"/>
                <w:lang w:val="el-GR"/>
              </w:rPr>
              <w:t>2</w:t>
            </w:r>
            <w:r w:rsidRPr="00FB32C8">
              <w:rPr>
                <w:bCs/>
                <w:sz w:val="24"/>
                <w:szCs w:val="24"/>
              </w:rPr>
              <w:t xml:space="preserve"> Δ/νσεις</w:t>
            </w:r>
          </w:p>
          <w:p w14:paraId="26CEF4A3" w14:textId="7FD886F1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jc w:val="both"/>
              <w:rPr>
                <w:bCs/>
                <w:sz w:val="24"/>
                <w:szCs w:val="24"/>
              </w:rPr>
            </w:pPr>
            <w:r w:rsidRPr="00FB32C8">
              <w:rPr>
                <w:bCs/>
                <w:sz w:val="24"/>
                <w:szCs w:val="24"/>
              </w:rPr>
              <w:t>ΜΑ ΕΕ</w:t>
            </w:r>
          </w:p>
          <w:p w14:paraId="6C8BE1AF" w14:textId="77777777" w:rsidR="00FB32C8" w:rsidRPr="00FB32C8" w:rsidRDefault="00FB32C8" w:rsidP="00777564">
            <w:pPr>
              <w:jc w:val="both"/>
              <w:rPr>
                <w:sz w:val="24"/>
                <w:szCs w:val="24"/>
              </w:rPr>
            </w:pPr>
          </w:p>
          <w:p w14:paraId="4D5DF9EC" w14:textId="77777777" w:rsidR="00FB32C8" w:rsidRPr="00FB32C8" w:rsidRDefault="00FB32C8" w:rsidP="00777564">
            <w:pPr>
              <w:jc w:val="both"/>
              <w:rPr>
                <w:sz w:val="24"/>
                <w:szCs w:val="24"/>
              </w:rPr>
            </w:pPr>
            <w:r w:rsidRPr="00FB32C8">
              <w:rPr>
                <w:b/>
                <w:sz w:val="24"/>
                <w:szCs w:val="24"/>
              </w:rPr>
              <w:t>Φορείς</w:t>
            </w:r>
            <w:r w:rsidRPr="00FB32C8">
              <w:rPr>
                <w:sz w:val="24"/>
                <w:szCs w:val="24"/>
              </w:rPr>
              <w:t xml:space="preserve"> (μέσω ημών)</w:t>
            </w:r>
          </w:p>
          <w:p w14:paraId="2949BC9C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 w:rsidRPr="00FB32C8">
              <w:rPr>
                <w:sz w:val="24"/>
                <w:szCs w:val="24"/>
              </w:rPr>
              <w:t>ΣΕΒ</w:t>
            </w:r>
          </w:p>
          <w:p w14:paraId="0CD57967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 w:rsidRPr="00FB32C8">
              <w:rPr>
                <w:sz w:val="24"/>
                <w:szCs w:val="24"/>
              </w:rPr>
              <w:t>ΣΒΕ</w:t>
            </w:r>
          </w:p>
          <w:p w14:paraId="16647DDE" w14:textId="61836ED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 w:rsidRPr="00FB32C8">
              <w:rPr>
                <w:sz w:val="24"/>
                <w:szCs w:val="24"/>
              </w:rPr>
              <w:t>ΠΣΕ</w:t>
            </w:r>
          </w:p>
          <w:p w14:paraId="283D60D4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 w:rsidRPr="00FB32C8">
              <w:rPr>
                <w:sz w:val="24"/>
                <w:szCs w:val="24"/>
              </w:rPr>
              <w:t>ΣΕΒΕ</w:t>
            </w:r>
          </w:p>
          <w:p w14:paraId="55B85AD0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 w:rsidRPr="00FB32C8">
              <w:rPr>
                <w:sz w:val="24"/>
                <w:szCs w:val="24"/>
              </w:rPr>
              <w:t>ΚΕΕΕ</w:t>
            </w:r>
          </w:p>
          <w:p w14:paraId="1C80C770" w14:textId="77777777" w:rsidR="00FB32C8" w:rsidRPr="00FB32C8" w:rsidRDefault="00FB32C8" w:rsidP="00FB32C8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 w:rsidRPr="00FB32C8">
              <w:rPr>
                <w:sz w:val="24"/>
                <w:szCs w:val="24"/>
              </w:rPr>
              <w:t>ΕΒΕΑ</w:t>
            </w:r>
          </w:p>
          <w:p w14:paraId="2959411F" w14:textId="77777777" w:rsidR="005F3F19" w:rsidRDefault="00FB32C8" w:rsidP="009812E1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 w:rsidRPr="00FB32C8">
              <w:rPr>
                <w:sz w:val="24"/>
                <w:szCs w:val="24"/>
              </w:rPr>
              <w:t>ΕΒΕΘ</w:t>
            </w:r>
          </w:p>
          <w:p w14:paraId="05FC2793" w14:textId="77777777" w:rsidR="000C4F9D" w:rsidRDefault="000C4F9D" w:rsidP="000C4F9D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l-GR"/>
              </w:rPr>
              <w:t>ΣΕΒΤ</w:t>
            </w:r>
          </w:p>
          <w:p w14:paraId="020883C2" w14:textId="3830EBB5" w:rsidR="004E3FD1" w:rsidRPr="00A36781" w:rsidRDefault="00A36781" w:rsidP="009812E1">
            <w:pPr>
              <w:numPr>
                <w:ilvl w:val="0"/>
                <w:numId w:val="3"/>
              </w:numPr>
              <w:suppressAutoHyphens/>
              <w:rPr>
                <w:sz w:val="24"/>
                <w:szCs w:val="24"/>
                <w:lang w:val="el-GR"/>
              </w:rPr>
            </w:pPr>
            <w:r w:rsidRPr="00A36781">
              <w:rPr>
                <w:sz w:val="24"/>
                <w:szCs w:val="24"/>
                <w:lang w:val="el-GR"/>
              </w:rPr>
              <w:t>Ομοσπονδία Φορτηγών Αυτοκινητιστών Ελλάδας Οδικών Εμπορευματικών και Επιβατικών Μεταφορών</w:t>
            </w:r>
          </w:p>
        </w:tc>
      </w:tr>
    </w:tbl>
    <w:p w14:paraId="4944425C" w14:textId="77777777" w:rsidR="00FB32C8" w:rsidRPr="00A36781" w:rsidRDefault="00FB32C8" w:rsidP="00FB32C8">
      <w:pPr>
        <w:shd w:val="clear" w:color="auto" w:fill="FCFDFE"/>
        <w:tabs>
          <w:tab w:val="center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l-GR"/>
        </w:rPr>
      </w:pPr>
    </w:p>
    <w:sectPr w:rsidR="00FB32C8" w:rsidRPr="00A36781" w:rsidSect="00B242EE">
      <w:footerReference w:type="default" r:id="rId13"/>
      <w:footerReference w:type="first" r:id="rId14"/>
      <w:pgSz w:w="11906" w:h="16838" w:code="9"/>
      <w:pgMar w:top="1276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AA2B1" w14:textId="77777777" w:rsidR="002D7398" w:rsidRDefault="002D7398" w:rsidP="00824F38">
      <w:pPr>
        <w:spacing w:after="0" w:line="240" w:lineRule="auto"/>
      </w:pPr>
      <w:r>
        <w:separator/>
      </w:r>
    </w:p>
  </w:endnote>
  <w:endnote w:type="continuationSeparator" w:id="0">
    <w:p w14:paraId="795D9368" w14:textId="77777777" w:rsidR="002D7398" w:rsidRDefault="002D7398" w:rsidP="0082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62FE9" w14:textId="77777777" w:rsidR="002D7398" w:rsidRPr="00824F38" w:rsidRDefault="002D7398" w:rsidP="00824F38">
    <w:pPr>
      <w:pStyle w:val="a5"/>
      <w:pBdr>
        <w:top w:val="single" w:sz="4" w:space="1" w:color="auto"/>
      </w:pBdr>
      <w:jc w:val="center"/>
      <w:rPr>
        <w:rFonts w:ascii="Times New Roman" w:hAnsi="Times New Roman" w:cs="Times New Roman"/>
        <w:sz w:val="20"/>
        <w:szCs w:val="20"/>
      </w:rPr>
    </w:pPr>
    <w:r w:rsidRPr="00824F38">
      <w:rPr>
        <w:rFonts w:ascii="Times New Roman" w:hAnsi="Times New Roman" w:cs="Times New Roman"/>
        <w:sz w:val="20"/>
        <w:szCs w:val="20"/>
      </w:rPr>
      <w:fldChar w:fldCharType="begin"/>
    </w:r>
    <w:r w:rsidRPr="00824F38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824F38">
      <w:rPr>
        <w:rFonts w:ascii="Times New Roman" w:hAnsi="Times New Roman" w:cs="Times New Roman"/>
        <w:sz w:val="20"/>
        <w:szCs w:val="20"/>
      </w:rPr>
      <w:fldChar w:fldCharType="separate"/>
    </w:r>
    <w:r w:rsidR="00B56DA4">
      <w:rPr>
        <w:rFonts w:ascii="Times New Roman" w:hAnsi="Times New Roman" w:cs="Times New Roman"/>
        <w:noProof/>
        <w:sz w:val="20"/>
        <w:szCs w:val="20"/>
      </w:rPr>
      <w:t>2</w:t>
    </w:r>
    <w:r w:rsidRPr="00824F38">
      <w:rPr>
        <w:rFonts w:ascii="Times New Roman" w:hAnsi="Times New Roman" w:cs="Times New Roman"/>
        <w:sz w:val="20"/>
        <w:szCs w:val="20"/>
      </w:rPr>
      <w:fldChar w:fldCharType="end"/>
    </w:r>
  </w:p>
  <w:p w14:paraId="56D8D1B7" w14:textId="77777777" w:rsidR="002D7398" w:rsidRDefault="002D739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26FA7" w14:textId="77777777" w:rsidR="002D7398" w:rsidRPr="00705281" w:rsidRDefault="002D7398" w:rsidP="00824F38">
    <w:pPr>
      <w:pStyle w:val="a5"/>
      <w:pBdr>
        <w:top w:val="single" w:sz="4" w:space="1" w:color="auto"/>
      </w:pBdr>
      <w:jc w:val="center"/>
      <w:rPr>
        <w:rFonts w:ascii="Book Antiqua" w:hAnsi="Book Antiqua"/>
        <w:sz w:val="18"/>
        <w:szCs w:val="18"/>
        <w:lang w:val="en-GB"/>
      </w:rPr>
    </w:pPr>
    <w:r w:rsidRPr="00705281">
      <w:rPr>
        <w:rFonts w:ascii="Book Antiqua" w:hAnsi="Book Antiqua"/>
        <w:sz w:val="18"/>
        <w:szCs w:val="18"/>
        <w:lang w:val="en-GB"/>
      </w:rPr>
      <w:t>1A Holland Park, London W11 3TP, UK</w:t>
    </w:r>
  </w:p>
  <w:p w14:paraId="5E023168" w14:textId="77777777" w:rsidR="002D7398" w:rsidRPr="00705281" w:rsidRDefault="002D7398" w:rsidP="00824F38">
    <w:pPr>
      <w:pStyle w:val="a5"/>
      <w:jc w:val="center"/>
      <w:rPr>
        <w:rFonts w:ascii="Book Antiqua" w:hAnsi="Book Antiqua"/>
        <w:sz w:val="18"/>
        <w:szCs w:val="18"/>
        <w:lang w:val="en-GB"/>
      </w:rPr>
    </w:pPr>
    <w:r w:rsidRPr="00705281">
      <w:rPr>
        <w:rFonts w:ascii="Book Antiqua" w:hAnsi="Book Antiqua"/>
        <w:sz w:val="18"/>
        <w:szCs w:val="18"/>
      </w:rPr>
      <w:t>Τ</w:t>
    </w:r>
    <w:r w:rsidRPr="00705281">
      <w:rPr>
        <w:rFonts w:ascii="Book Antiqua" w:hAnsi="Book Antiqua"/>
        <w:sz w:val="18"/>
        <w:szCs w:val="18"/>
        <w:lang w:val="en-GB"/>
      </w:rPr>
      <w:t>. 0044 (0) 20 7727 8860    F. 0044 (0) 20 7727 9934</w:t>
    </w:r>
  </w:p>
  <w:p w14:paraId="152E5786" w14:textId="77777777" w:rsidR="002D7398" w:rsidRPr="00824F38" w:rsidRDefault="002D7398" w:rsidP="00824F38">
    <w:pPr>
      <w:pStyle w:val="a5"/>
      <w:jc w:val="center"/>
      <w:rPr>
        <w:rFonts w:ascii="Book Antiqua" w:hAnsi="Book Antiqua"/>
        <w:sz w:val="18"/>
        <w:szCs w:val="18"/>
      </w:rPr>
    </w:pPr>
    <w:r w:rsidRPr="00705281">
      <w:rPr>
        <w:rFonts w:ascii="Book Antiqua" w:hAnsi="Book Antiqua"/>
        <w:sz w:val="18"/>
        <w:szCs w:val="18"/>
        <w:lang w:val="fr-FR"/>
      </w:rPr>
      <w:t xml:space="preserve">Email: </w:t>
    </w:r>
    <w:hyperlink r:id="rId1" w:history="1">
      <w:r w:rsidRPr="00705281">
        <w:rPr>
          <w:rStyle w:val="-"/>
          <w:rFonts w:ascii="Book Antiqua" w:hAnsi="Book Antiqua"/>
          <w:sz w:val="18"/>
          <w:szCs w:val="18"/>
          <w:lang w:val="en-GB"/>
        </w:rPr>
        <w:t>ecocom.london@mfa.gr</w:t>
      </w:r>
    </w:hyperlink>
    <w:r w:rsidRPr="00705281">
      <w:rPr>
        <w:rFonts w:ascii="Book Antiqua" w:hAnsi="Book Antiqua"/>
        <w:sz w:val="18"/>
        <w:szCs w:val="18"/>
        <w:lang w:val="en-GB"/>
      </w:rPr>
      <w:t xml:space="preserve"> </w:t>
    </w:r>
    <w:r w:rsidRPr="00705281">
      <w:rPr>
        <w:rFonts w:ascii="Book Antiqua" w:hAnsi="Book Antiqua"/>
        <w:sz w:val="18"/>
        <w:szCs w:val="18"/>
        <w:lang w:val="fr-FR"/>
      </w:rPr>
      <w:t xml:space="preserve">      </w:t>
    </w:r>
    <w:proofErr w:type="spellStart"/>
    <w:r w:rsidRPr="00705281">
      <w:rPr>
        <w:rFonts w:ascii="Book Antiqua" w:hAnsi="Book Antiqua"/>
        <w:sz w:val="18"/>
        <w:szCs w:val="18"/>
        <w:lang w:val="fr-FR"/>
      </w:rPr>
      <w:t>Webpage</w:t>
    </w:r>
    <w:proofErr w:type="spellEnd"/>
    <w:r w:rsidRPr="00705281">
      <w:rPr>
        <w:rFonts w:ascii="Book Antiqua" w:hAnsi="Book Antiqua"/>
        <w:sz w:val="18"/>
        <w:szCs w:val="18"/>
        <w:lang w:val="fr-FR"/>
      </w:rPr>
      <w:t xml:space="preserve">: </w:t>
    </w:r>
    <w:hyperlink r:id="rId2" w:history="1">
      <w:r w:rsidRPr="00705281">
        <w:rPr>
          <w:rStyle w:val="-"/>
          <w:rFonts w:ascii="Book Antiqua" w:hAnsi="Book Antiqua"/>
          <w:sz w:val="18"/>
          <w:szCs w:val="18"/>
          <w:lang w:val="fr-FR"/>
        </w:rPr>
        <w:t>www.agora.mfa.gr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A6953D" w14:textId="77777777" w:rsidR="002D7398" w:rsidRDefault="002D7398" w:rsidP="00824F38">
      <w:pPr>
        <w:spacing w:after="0" w:line="240" w:lineRule="auto"/>
      </w:pPr>
      <w:r>
        <w:separator/>
      </w:r>
    </w:p>
  </w:footnote>
  <w:footnote w:type="continuationSeparator" w:id="0">
    <w:p w14:paraId="7B1DDEA5" w14:textId="77777777" w:rsidR="002D7398" w:rsidRDefault="002D7398" w:rsidP="00824F38">
      <w:pPr>
        <w:spacing w:after="0" w:line="240" w:lineRule="auto"/>
      </w:pPr>
      <w:r>
        <w:continuationSeparator/>
      </w:r>
    </w:p>
  </w:footnote>
  <w:footnote w:id="1">
    <w:p w14:paraId="4CE1BB8D" w14:textId="77777777" w:rsidR="004E3FD1" w:rsidRPr="00455431" w:rsidRDefault="00506C12">
      <w:pPr>
        <w:pStyle w:val="a6"/>
        <w:rPr>
          <w:rFonts w:ascii="Times New Roman" w:hAnsi="Times New Roman" w:cs="Times New Roman"/>
          <w:lang w:val="el-GR"/>
        </w:rPr>
      </w:pPr>
      <w:r w:rsidRPr="00455431">
        <w:rPr>
          <w:rStyle w:val="a7"/>
          <w:rFonts w:ascii="Times New Roman" w:hAnsi="Times New Roman" w:cs="Times New Roman"/>
        </w:rPr>
        <w:footnoteRef/>
      </w:r>
      <w:r w:rsidRPr="00455431">
        <w:rPr>
          <w:rFonts w:ascii="Times New Roman" w:hAnsi="Times New Roman" w:cs="Times New Roman"/>
          <w:lang w:val="el-GR"/>
        </w:rPr>
        <w:t xml:space="preserve"> </w:t>
      </w:r>
      <w:r w:rsidR="004E3FD1" w:rsidRPr="00455431">
        <w:rPr>
          <w:rFonts w:ascii="Times New Roman" w:hAnsi="Times New Roman" w:cs="Times New Roman"/>
          <w:lang w:val="el-GR"/>
        </w:rPr>
        <w:t>Σχετικά εδάφια εγγράφου Α.Π.Φ.: 4200/1793/17.7.2020:</w:t>
      </w:r>
    </w:p>
    <w:p w14:paraId="557DFC1D" w14:textId="5AF927B9" w:rsidR="00506C12" w:rsidRPr="00455431" w:rsidRDefault="00506C12" w:rsidP="004E3FD1">
      <w:pPr>
        <w:pStyle w:val="a6"/>
        <w:numPr>
          <w:ilvl w:val="0"/>
          <w:numId w:val="11"/>
        </w:numPr>
        <w:ind w:left="142" w:hanging="142"/>
        <w:rPr>
          <w:rFonts w:ascii="Times New Roman" w:hAnsi="Times New Roman" w:cs="Times New Roman"/>
          <w:lang w:val="el-GR"/>
        </w:rPr>
      </w:pPr>
      <w:r w:rsidRPr="00455431">
        <w:rPr>
          <w:rFonts w:ascii="Times New Roman" w:hAnsi="Times New Roman" w:cs="Times New Roman"/>
          <w:lang w:val="el-GR"/>
        </w:rPr>
        <w:t xml:space="preserve">Φυτά και προϊόντα φυτικής προέλευσης: Ενότητα Β. </w:t>
      </w:r>
      <w:r w:rsidR="004E3FD1" w:rsidRPr="00455431">
        <w:rPr>
          <w:rFonts w:ascii="Times New Roman" w:hAnsi="Times New Roman" w:cs="Times New Roman"/>
          <w:lang w:val="el-GR"/>
        </w:rPr>
        <w:t xml:space="preserve">1.3. </w:t>
      </w:r>
    </w:p>
    <w:p w14:paraId="2375D32E" w14:textId="589F2270" w:rsidR="004E3FD1" w:rsidRPr="00455431" w:rsidRDefault="004E3FD1" w:rsidP="004E3FD1">
      <w:pPr>
        <w:pStyle w:val="a6"/>
        <w:numPr>
          <w:ilvl w:val="0"/>
          <w:numId w:val="11"/>
        </w:numPr>
        <w:ind w:left="142" w:hanging="142"/>
        <w:rPr>
          <w:rFonts w:ascii="Times New Roman" w:hAnsi="Times New Roman" w:cs="Times New Roman"/>
          <w:lang w:val="el-GR"/>
        </w:rPr>
      </w:pPr>
      <w:r w:rsidRPr="00455431">
        <w:rPr>
          <w:rFonts w:ascii="Times New Roman" w:hAnsi="Times New Roman" w:cs="Times New Roman"/>
          <w:lang w:val="el-GR"/>
        </w:rPr>
        <w:t>Προϊόντα και υποπροϊόντα ζωικής προέλευσης: Ενότητα Β. 2.2.</w:t>
      </w:r>
    </w:p>
    <w:p w14:paraId="47298204" w14:textId="4646EBA0" w:rsidR="004E3FD1" w:rsidRPr="00455431" w:rsidRDefault="004E3FD1" w:rsidP="004E3FD1">
      <w:pPr>
        <w:pStyle w:val="a6"/>
        <w:numPr>
          <w:ilvl w:val="0"/>
          <w:numId w:val="11"/>
        </w:numPr>
        <w:ind w:left="142" w:hanging="142"/>
        <w:rPr>
          <w:rFonts w:ascii="Times New Roman" w:hAnsi="Times New Roman" w:cs="Times New Roman"/>
          <w:lang w:val="el-GR"/>
        </w:rPr>
      </w:pPr>
      <w:r w:rsidRPr="00455431">
        <w:rPr>
          <w:rFonts w:ascii="Times New Roman" w:hAnsi="Times New Roman" w:cs="Times New Roman"/>
          <w:lang w:val="el-GR"/>
        </w:rPr>
        <w:t>Αλιεύματα: Ενότητα Β. 3.3.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E4B6F"/>
    <w:multiLevelType w:val="multilevel"/>
    <w:tmpl w:val="1CB46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BC162A"/>
    <w:multiLevelType w:val="hybridMultilevel"/>
    <w:tmpl w:val="8FEAAD3E"/>
    <w:lvl w:ilvl="0" w:tplc="382C771A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6D1FC3"/>
    <w:multiLevelType w:val="multilevel"/>
    <w:tmpl w:val="1CB46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25B1500"/>
    <w:multiLevelType w:val="hybridMultilevel"/>
    <w:tmpl w:val="CC28CA20"/>
    <w:lvl w:ilvl="0" w:tplc="06CAD2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775A1C"/>
    <w:multiLevelType w:val="multilevel"/>
    <w:tmpl w:val="1CB46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EE938AE"/>
    <w:multiLevelType w:val="hybridMultilevel"/>
    <w:tmpl w:val="2FF053C8"/>
    <w:lvl w:ilvl="0" w:tplc="DF8E08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897EAA"/>
    <w:multiLevelType w:val="hybridMultilevel"/>
    <w:tmpl w:val="2F78993E"/>
    <w:lvl w:ilvl="0" w:tplc="DF8E08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491361"/>
    <w:multiLevelType w:val="hybridMultilevel"/>
    <w:tmpl w:val="378C607C"/>
    <w:lvl w:ilvl="0" w:tplc="DF8E08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5F7468"/>
    <w:multiLevelType w:val="hybridMultilevel"/>
    <w:tmpl w:val="0A9A35D4"/>
    <w:lvl w:ilvl="0" w:tplc="DF8E08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09792D"/>
    <w:multiLevelType w:val="multilevel"/>
    <w:tmpl w:val="209A10F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15A5AD1"/>
    <w:multiLevelType w:val="hybridMultilevel"/>
    <w:tmpl w:val="A2E25B66"/>
    <w:lvl w:ilvl="0" w:tplc="349E033E">
      <w:numFmt w:val="bullet"/>
      <w:lvlText w:val="-"/>
      <w:lvlJc w:val="left"/>
      <w:pPr>
        <w:ind w:left="750" w:hanging="39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38"/>
    <w:rsid w:val="00001A6A"/>
    <w:rsid w:val="0000467E"/>
    <w:rsid w:val="000054E3"/>
    <w:rsid w:val="00007D0E"/>
    <w:rsid w:val="00012D97"/>
    <w:rsid w:val="000144B3"/>
    <w:rsid w:val="00020778"/>
    <w:rsid w:val="0002706B"/>
    <w:rsid w:val="00027A49"/>
    <w:rsid w:val="00050F75"/>
    <w:rsid w:val="000758E7"/>
    <w:rsid w:val="00080296"/>
    <w:rsid w:val="00084581"/>
    <w:rsid w:val="0009172C"/>
    <w:rsid w:val="000A5B7C"/>
    <w:rsid w:val="000B5806"/>
    <w:rsid w:val="000C4F9D"/>
    <w:rsid w:val="000E22F2"/>
    <w:rsid w:val="000E3E84"/>
    <w:rsid w:val="000E5E4A"/>
    <w:rsid w:val="00105DE4"/>
    <w:rsid w:val="00131D3C"/>
    <w:rsid w:val="00133E53"/>
    <w:rsid w:val="00134DE4"/>
    <w:rsid w:val="0016213E"/>
    <w:rsid w:val="00162F2D"/>
    <w:rsid w:val="00173F58"/>
    <w:rsid w:val="00174049"/>
    <w:rsid w:val="00177661"/>
    <w:rsid w:val="00190C6C"/>
    <w:rsid w:val="00195B08"/>
    <w:rsid w:val="001E1303"/>
    <w:rsid w:val="002007A2"/>
    <w:rsid w:val="0020142D"/>
    <w:rsid w:val="00201EAC"/>
    <w:rsid w:val="0020657A"/>
    <w:rsid w:val="00221250"/>
    <w:rsid w:val="00232EC6"/>
    <w:rsid w:val="00233998"/>
    <w:rsid w:val="00240E2D"/>
    <w:rsid w:val="00250EF1"/>
    <w:rsid w:val="002737C5"/>
    <w:rsid w:val="00286AB7"/>
    <w:rsid w:val="0029217C"/>
    <w:rsid w:val="002A1033"/>
    <w:rsid w:val="002A1A73"/>
    <w:rsid w:val="002A26FA"/>
    <w:rsid w:val="002B1D81"/>
    <w:rsid w:val="002B74F8"/>
    <w:rsid w:val="002D7398"/>
    <w:rsid w:val="002E4B2E"/>
    <w:rsid w:val="002F5812"/>
    <w:rsid w:val="002F5964"/>
    <w:rsid w:val="00300E1E"/>
    <w:rsid w:val="00302137"/>
    <w:rsid w:val="00302E31"/>
    <w:rsid w:val="003225F4"/>
    <w:rsid w:val="003257F5"/>
    <w:rsid w:val="0033402F"/>
    <w:rsid w:val="003343E7"/>
    <w:rsid w:val="00342192"/>
    <w:rsid w:val="00357BD7"/>
    <w:rsid w:val="003833AF"/>
    <w:rsid w:val="00393E79"/>
    <w:rsid w:val="003A31B7"/>
    <w:rsid w:val="003B48E9"/>
    <w:rsid w:val="003B6ABF"/>
    <w:rsid w:val="003B7476"/>
    <w:rsid w:val="003B78B2"/>
    <w:rsid w:val="003E3813"/>
    <w:rsid w:val="003E4CF8"/>
    <w:rsid w:val="003F2D9C"/>
    <w:rsid w:val="00406D65"/>
    <w:rsid w:val="00414558"/>
    <w:rsid w:val="0041575A"/>
    <w:rsid w:val="00423A8A"/>
    <w:rsid w:val="00425ED3"/>
    <w:rsid w:val="00455431"/>
    <w:rsid w:val="004628DD"/>
    <w:rsid w:val="00463ADB"/>
    <w:rsid w:val="004679D2"/>
    <w:rsid w:val="004750FB"/>
    <w:rsid w:val="00485A1D"/>
    <w:rsid w:val="004A0D79"/>
    <w:rsid w:val="004B1BDF"/>
    <w:rsid w:val="004B7848"/>
    <w:rsid w:val="004C1873"/>
    <w:rsid w:val="004C1BF2"/>
    <w:rsid w:val="004C5465"/>
    <w:rsid w:val="004E3F40"/>
    <w:rsid w:val="004E3FD1"/>
    <w:rsid w:val="004F37F9"/>
    <w:rsid w:val="00501774"/>
    <w:rsid w:val="00506C12"/>
    <w:rsid w:val="0051549F"/>
    <w:rsid w:val="005161C3"/>
    <w:rsid w:val="0052372C"/>
    <w:rsid w:val="0053515C"/>
    <w:rsid w:val="005356D2"/>
    <w:rsid w:val="00540193"/>
    <w:rsid w:val="00545C2F"/>
    <w:rsid w:val="00555D84"/>
    <w:rsid w:val="005901EA"/>
    <w:rsid w:val="00593B35"/>
    <w:rsid w:val="005964BB"/>
    <w:rsid w:val="005A64ED"/>
    <w:rsid w:val="005A73D6"/>
    <w:rsid w:val="005C6423"/>
    <w:rsid w:val="005D4228"/>
    <w:rsid w:val="005D4FC3"/>
    <w:rsid w:val="005E0BB7"/>
    <w:rsid w:val="005E34F3"/>
    <w:rsid w:val="005E406C"/>
    <w:rsid w:val="005E6C91"/>
    <w:rsid w:val="005F3F19"/>
    <w:rsid w:val="006048FE"/>
    <w:rsid w:val="00621882"/>
    <w:rsid w:val="00622B77"/>
    <w:rsid w:val="00630717"/>
    <w:rsid w:val="0063590C"/>
    <w:rsid w:val="006401CE"/>
    <w:rsid w:val="00644083"/>
    <w:rsid w:val="006451B9"/>
    <w:rsid w:val="006462D4"/>
    <w:rsid w:val="006552D8"/>
    <w:rsid w:val="006B7B9A"/>
    <w:rsid w:val="006C65D5"/>
    <w:rsid w:val="006C6956"/>
    <w:rsid w:val="006D32FD"/>
    <w:rsid w:val="006D378F"/>
    <w:rsid w:val="006E6D5E"/>
    <w:rsid w:val="006F3D29"/>
    <w:rsid w:val="0070067C"/>
    <w:rsid w:val="00703293"/>
    <w:rsid w:val="00774138"/>
    <w:rsid w:val="00774E9E"/>
    <w:rsid w:val="0077707A"/>
    <w:rsid w:val="00777564"/>
    <w:rsid w:val="00777EE0"/>
    <w:rsid w:val="00784801"/>
    <w:rsid w:val="007A1B07"/>
    <w:rsid w:val="007B2387"/>
    <w:rsid w:val="007C5BCE"/>
    <w:rsid w:val="007C5EE1"/>
    <w:rsid w:val="007D08CD"/>
    <w:rsid w:val="007D2DB7"/>
    <w:rsid w:val="007D5E54"/>
    <w:rsid w:val="007E50D9"/>
    <w:rsid w:val="007E5901"/>
    <w:rsid w:val="007F2EF9"/>
    <w:rsid w:val="007F524E"/>
    <w:rsid w:val="007F7D1A"/>
    <w:rsid w:val="00801F3B"/>
    <w:rsid w:val="00813DCD"/>
    <w:rsid w:val="00817FED"/>
    <w:rsid w:val="008237BC"/>
    <w:rsid w:val="00823D9F"/>
    <w:rsid w:val="00824F38"/>
    <w:rsid w:val="008427F1"/>
    <w:rsid w:val="0084514B"/>
    <w:rsid w:val="008558B3"/>
    <w:rsid w:val="008A30A8"/>
    <w:rsid w:val="008A79C1"/>
    <w:rsid w:val="008D2061"/>
    <w:rsid w:val="008D3A85"/>
    <w:rsid w:val="008D454F"/>
    <w:rsid w:val="008E0309"/>
    <w:rsid w:val="00902D66"/>
    <w:rsid w:val="00903A34"/>
    <w:rsid w:val="0091266D"/>
    <w:rsid w:val="00922318"/>
    <w:rsid w:val="0092313F"/>
    <w:rsid w:val="00935D9C"/>
    <w:rsid w:val="00951D69"/>
    <w:rsid w:val="009522D5"/>
    <w:rsid w:val="00954E55"/>
    <w:rsid w:val="00954F05"/>
    <w:rsid w:val="00962DFD"/>
    <w:rsid w:val="009665F8"/>
    <w:rsid w:val="00973C3A"/>
    <w:rsid w:val="009812E1"/>
    <w:rsid w:val="009C0C9A"/>
    <w:rsid w:val="009C3000"/>
    <w:rsid w:val="009E2381"/>
    <w:rsid w:val="009E47B3"/>
    <w:rsid w:val="009E7BFC"/>
    <w:rsid w:val="009F435C"/>
    <w:rsid w:val="009F6936"/>
    <w:rsid w:val="00A04655"/>
    <w:rsid w:val="00A047C4"/>
    <w:rsid w:val="00A21685"/>
    <w:rsid w:val="00A2511A"/>
    <w:rsid w:val="00A36781"/>
    <w:rsid w:val="00A4144E"/>
    <w:rsid w:val="00A500BA"/>
    <w:rsid w:val="00A526CB"/>
    <w:rsid w:val="00A667FE"/>
    <w:rsid w:val="00A869BC"/>
    <w:rsid w:val="00AA6C49"/>
    <w:rsid w:val="00AF1F74"/>
    <w:rsid w:val="00B02A93"/>
    <w:rsid w:val="00B242EE"/>
    <w:rsid w:val="00B308CF"/>
    <w:rsid w:val="00B343FC"/>
    <w:rsid w:val="00B416ED"/>
    <w:rsid w:val="00B41F5D"/>
    <w:rsid w:val="00B42913"/>
    <w:rsid w:val="00B54906"/>
    <w:rsid w:val="00B56DA4"/>
    <w:rsid w:val="00B92E4F"/>
    <w:rsid w:val="00BA77E9"/>
    <w:rsid w:val="00BB6491"/>
    <w:rsid w:val="00BC3C2E"/>
    <w:rsid w:val="00BD218E"/>
    <w:rsid w:val="00BD7BA5"/>
    <w:rsid w:val="00BF1FA3"/>
    <w:rsid w:val="00BF21C4"/>
    <w:rsid w:val="00BF6A57"/>
    <w:rsid w:val="00C0243F"/>
    <w:rsid w:val="00C12C1B"/>
    <w:rsid w:val="00C15E81"/>
    <w:rsid w:val="00C2718C"/>
    <w:rsid w:val="00C36FD7"/>
    <w:rsid w:val="00C40DDE"/>
    <w:rsid w:val="00C430CA"/>
    <w:rsid w:val="00C45C79"/>
    <w:rsid w:val="00C553D9"/>
    <w:rsid w:val="00C93DCC"/>
    <w:rsid w:val="00C9520D"/>
    <w:rsid w:val="00CA122C"/>
    <w:rsid w:val="00CA185F"/>
    <w:rsid w:val="00CA5ACE"/>
    <w:rsid w:val="00CA7EBA"/>
    <w:rsid w:val="00CC4701"/>
    <w:rsid w:val="00CC6AF7"/>
    <w:rsid w:val="00CE66B6"/>
    <w:rsid w:val="00CF3509"/>
    <w:rsid w:val="00CF5315"/>
    <w:rsid w:val="00CF7EC7"/>
    <w:rsid w:val="00D1130E"/>
    <w:rsid w:val="00D153FC"/>
    <w:rsid w:val="00D30EF8"/>
    <w:rsid w:val="00D36ED2"/>
    <w:rsid w:val="00D37420"/>
    <w:rsid w:val="00D40CDE"/>
    <w:rsid w:val="00D55A45"/>
    <w:rsid w:val="00D62C5A"/>
    <w:rsid w:val="00D657AB"/>
    <w:rsid w:val="00D7331C"/>
    <w:rsid w:val="00D84D80"/>
    <w:rsid w:val="00D953C4"/>
    <w:rsid w:val="00DA337E"/>
    <w:rsid w:val="00DB6C02"/>
    <w:rsid w:val="00DC4823"/>
    <w:rsid w:val="00DD5910"/>
    <w:rsid w:val="00DF3C54"/>
    <w:rsid w:val="00DF41A6"/>
    <w:rsid w:val="00DF5C12"/>
    <w:rsid w:val="00E04F69"/>
    <w:rsid w:val="00E1167D"/>
    <w:rsid w:val="00E24AB2"/>
    <w:rsid w:val="00E308A9"/>
    <w:rsid w:val="00E3316A"/>
    <w:rsid w:val="00E34A16"/>
    <w:rsid w:val="00E45373"/>
    <w:rsid w:val="00E4546F"/>
    <w:rsid w:val="00E53089"/>
    <w:rsid w:val="00E60DF1"/>
    <w:rsid w:val="00E71F42"/>
    <w:rsid w:val="00E846E9"/>
    <w:rsid w:val="00E90534"/>
    <w:rsid w:val="00EA13F8"/>
    <w:rsid w:val="00EB6425"/>
    <w:rsid w:val="00ED0147"/>
    <w:rsid w:val="00EE2D01"/>
    <w:rsid w:val="00EE3DAE"/>
    <w:rsid w:val="00EE6471"/>
    <w:rsid w:val="00EF0811"/>
    <w:rsid w:val="00F006FD"/>
    <w:rsid w:val="00F2038F"/>
    <w:rsid w:val="00F20DF3"/>
    <w:rsid w:val="00F36676"/>
    <w:rsid w:val="00F44B48"/>
    <w:rsid w:val="00F57013"/>
    <w:rsid w:val="00F64310"/>
    <w:rsid w:val="00F750D2"/>
    <w:rsid w:val="00F7637F"/>
    <w:rsid w:val="00F805C9"/>
    <w:rsid w:val="00F8084F"/>
    <w:rsid w:val="00F947B4"/>
    <w:rsid w:val="00F953B0"/>
    <w:rsid w:val="00FA11D2"/>
    <w:rsid w:val="00FB32C8"/>
    <w:rsid w:val="00FB4E7E"/>
    <w:rsid w:val="00FC4CB9"/>
    <w:rsid w:val="00FD4F2C"/>
    <w:rsid w:val="00FD5832"/>
    <w:rsid w:val="00FE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8EE642"/>
  <w15:docId w15:val="{A6A98BA6-615E-451E-948A-D97C1C9F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3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F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unhideWhenUsed/>
    <w:rsid w:val="00824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824F38"/>
  </w:style>
  <w:style w:type="paragraph" w:styleId="a5">
    <w:name w:val="footer"/>
    <w:basedOn w:val="a"/>
    <w:link w:val="Char0"/>
    <w:unhideWhenUsed/>
    <w:rsid w:val="00824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824F38"/>
  </w:style>
  <w:style w:type="character" w:styleId="-">
    <w:name w:val="Hyperlink"/>
    <w:basedOn w:val="a0"/>
    <w:rsid w:val="00824F38"/>
    <w:rPr>
      <w:color w:val="0000FF"/>
      <w:u w:val="single"/>
    </w:rPr>
  </w:style>
  <w:style w:type="paragraph" w:styleId="a6">
    <w:name w:val="footnote text"/>
    <w:basedOn w:val="a"/>
    <w:link w:val="Char1"/>
    <w:uiPriority w:val="99"/>
    <w:semiHidden/>
    <w:unhideWhenUsed/>
    <w:rsid w:val="00BC3C2E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6"/>
    <w:uiPriority w:val="99"/>
    <w:semiHidden/>
    <w:rsid w:val="00BC3C2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BC3C2E"/>
    <w:rPr>
      <w:vertAlign w:val="superscript"/>
    </w:rPr>
  </w:style>
  <w:style w:type="paragraph" w:styleId="a8">
    <w:name w:val="List Paragraph"/>
    <w:basedOn w:val="a"/>
    <w:uiPriority w:val="34"/>
    <w:qFormat/>
    <w:rsid w:val="0041575A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a0"/>
    <w:uiPriority w:val="99"/>
    <w:semiHidden/>
    <w:unhideWhenUsed/>
    <w:rsid w:val="00A2511A"/>
    <w:rPr>
      <w:color w:val="605E5C"/>
      <w:shd w:val="clear" w:color="auto" w:fill="E1DFDD"/>
    </w:rPr>
  </w:style>
  <w:style w:type="paragraph" w:styleId="a9">
    <w:name w:val="endnote text"/>
    <w:basedOn w:val="a"/>
    <w:link w:val="Char2"/>
    <w:uiPriority w:val="99"/>
    <w:semiHidden/>
    <w:unhideWhenUsed/>
    <w:rsid w:val="00777564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σημείωσης τέλους Char"/>
    <w:basedOn w:val="a0"/>
    <w:link w:val="a9"/>
    <w:uiPriority w:val="99"/>
    <w:semiHidden/>
    <w:rsid w:val="00777564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777564"/>
    <w:rPr>
      <w:vertAlign w:val="superscript"/>
    </w:rPr>
  </w:style>
  <w:style w:type="paragraph" w:customStyle="1" w:styleId="Default">
    <w:name w:val="Default"/>
    <w:rsid w:val="009231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table" w:customStyle="1" w:styleId="GridTable1Light-Accent11">
    <w:name w:val="Grid Table 1 Light - Accent 11"/>
    <w:basedOn w:val="a1"/>
    <w:uiPriority w:val="46"/>
    <w:rsid w:val="0092313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63590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B56D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gora.mfa.gr/ta-grafeia-oikonomikon-emporikon-upotheseon/grafeia-ana-xora/infofile/7141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government/publications/uk-border-control-posts-animal-and-animal-product-import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uk/government/publications/plant-imports-authorised-points-of-entry-to-the-u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gora.mfa.gr" TargetMode="External"/><Relationship Id="rId1" Type="http://schemas.openxmlformats.org/officeDocument/2006/relationships/hyperlink" Target="mailto:ecocom.london@mf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6D84A-9F3F-4E58-83FE-F3E0618E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2062</Characters>
  <Application>Microsoft Office Word</Application>
  <DocSecurity>4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oey02</dc:creator>
  <cp:lastModifiedBy>ny</cp:lastModifiedBy>
  <cp:revision>2</cp:revision>
  <cp:lastPrinted>2020-09-23T09:50:00Z</cp:lastPrinted>
  <dcterms:created xsi:type="dcterms:W3CDTF">2020-09-25T08:00:00Z</dcterms:created>
  <dcterms:modified xsi:type="dcterms:W3CDTF">2020-09-25T08:00:00Z</dcterms:modified>
</cp:coreProperties>
</file>