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754" w:rsidRDefault="00E9498C" w:rsidP="00D21256">
      <w:pPr>
        <w:shd w:val="clear" w:color="auto" w:fill="FFFFFF"/>
        <w:rPr>
          <w:b/>
          <w:sz w:val="40"/>
          <w:szCs w:val="40"/>
        </w:rPr>
      </w:pPr>
      <w:r>
        <w:tab/>
      </w:r>
      <w:r w:rsidR="00877A9C">
        <w:tab/>
      </w:r>
      <w:r w:rsidR="00877A9C">
        <w:tab/>
      </w:r>
      <w:r w:rsidR="007F64D2" w:rsidRPr="00877A9C">
        <w:rPr>
          <w:b/>
          <w:sz w:val="40"/>
          <w:szCs w:val="40"/>
        </w:rPr>
        <w:t xml:space="preserve">Η ΑΓΟΡΑ </w:t>
      </w:r>
      <w:r w:rsidR="008C04EC">
        <w:rPr>
          <w:b/>
          <w:sz w:val="40"/>
          <w:szCs w:val="40"/>
        </w:rPr>
        <w:t xml:space="preserve">τροφίμων </w:t>
      </w:r>
      <w:r w:rsidR="00AF7754">
        <w:rPr>
          <w:b/>
          <w:sz w:val="40"/>
          <w:szCs w:val="40"/>
        </w:rPr>
        <w:t>&amp; νωπών</w:t>
      </w:r>
    </w:p>
    <w:p w:rsidR="00381FCE" w:rsidRDefault="007F64D2" w:rsidP="0028611E">
      <w:pPr>
        <w:shd w:val="clear" w:color="auto" w:fill="FFFFFF"/>
        <w:ind w:left="2880" w:firstLine="720"/>
        <w:rPr>
          <w:b/>
          <w:sz w:val="40"/>
          <w:szCs w:val="40"/>
        </w:rPr>
      </w:pPr>
      <w:r w:rsidRPr="00877A9C">
        <w:rPr>
          <w:b/>
          <w:sz w:val="40"/>
          <w:szCs w:val="40"/>
        </w:rPr>
        <w:t>ΤΗΣ ΙΝΔΙΑΣ</w:t>
      </w:r>
    </w:p>
    <w:p w:rsidR="00AD3F50" w:rsidRPr="00AD3F50" w:rsidRDefault="00E041AE" w:rsidP="00E041AE">
      <w:pPr>
        <w:shd w:val="clear" w:color="auto" w:fill="FFFFFF"/>
        <w:ind w:left="144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D3F50" w:rsidRPr="00AD3F50">
        <w:rPr>
          <w:b/>
          <w:sz w:val="32"/>
          <w:szCs w:val="32"/>
        </w:rPr>
        <w:t>Σημερινή κατάσταση &amp; προοπτικές</w:t>
      </w:r>
    </w:p>
    <w:p w:rsidR="0089078E" w:rsidRPr="00877A9C" w:rsidRDefault="0089078E" w:rsidP="00D21256">
      <w:pPr>
        <w:shd w:val="clear" w:color="auto" w:fill="FFFFFF"/>
        <w:rPr>
          <w:b/>
          <w:sz w:val="40"/>
          <w:szCs w:val="40"/>
        </w:rPr>
      </w:pPr>
    </w:p>
    <w:p w:rsidR="007F64D2" w:rsidRPr="002A47E4" w:rsidRDefault="009E570F" w:rsidP="00D21256">
      <w:pPr>
        <w:shd w:val="clear" w:color="auto" w:fill="FFFFFF"/>
      </w:pPr>
      <w:r>
        <w:t>-</w:t>
      </w:r>
      <w:r w:rsidR="007F64D2" w:rsidRPr="00E94B87">
        <w:rPr>
          <w:b/>
        </w:rPr>
        <w:t>Ο</w:t>
      </w:r>
      <w:r w:rsidR="0018650A">
        <w:rPr>
          <w:b/>
        </w:rPr>
        <w:t>Ι</w:t>
      </w:r>
      <w:r w:rsidR="007F64D2" w:rsidRPr="00E94B87">
        <w:rPr>
          <w:b/>
        </w:rPr>
        <w:t>ΚΟΝΟΜΙΚΗ ΚΑΤΑΣΤΑΣΗ</w:t>
      </w:r>
      <w:r w:rsidR="006C0A5E" w:rsidRPr="00E94B87">
        <w:rPr>
          <w:b/>
        </w:rPr>
        <w:t xml:space="preserve"> XΩΡΑΣ</w:t>
      </w:r>
    </w:p>
    <w:p w:rsidR="009F68C2" w:rsidRDefault="00227945" w:rsidP="00D21256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>1991 άνοιγμα ινδικής οικονομίας.</w:t>
      </w:r>
    </w:p>
    <w:p w:rsidR="00142E5D" w:rsidRDefault="00C93C7C" w:rsidP="00142E5D">
      <w:pPr>
        <w:shd w:val="clear" w:color="auto" w:fill="FFFFFF"/>
        <w:rPr>
          <w:sz w:val="23"/>
          <w:szCs w:val="23"/>
        </w:rPr>
      </w:pPr>
      <w:r>
        <w:rPr>
          <w:sz w:val="23"/>
          <w:szCs w:val="23"/>
        </w:rPr>
        <w:t xml:space="preserve">2018 </w:t>
      </w:r>
      <w:r w:rsidR="002A47E4" w:rsidRPr="002A47E4">
        <w:rPr>
          <w:sz w:val="23"/>
          <w:szCs w:val="23"/>
        </w:rPr>
        <w:t xml:space="preserve">Η Ινδία είναι η </w:t>
      </w:r>
      <w:r w:rsidR="005D17FA" w:rsidRPr="002A47E4">
        <w:rPr>
          <w:sz w:val="23"/>
          <w:szCs w:val="23"/>
        </w:rPr>
        <w:t xml:space="preserve">η </w:t>
      </w:r>
      <w:r w:rsidR="005D17FA" w:rsidRPr="00D11106">
        <w:rPr>
          <w:b/>
          <w:sz w:val="23"/>
          <w:szCs w:val="23"/>
        </w:rPr>
        <w:t>2</w:t>
      </w:r>
      <w:r w:rsidR="005D17FA" w:rsidRPr="00D11106">
        <w:rPr>
          <w:b/>
          <w:sz w:val="16"/>
          <w:szCs w:val="16"/>
        </w:rPr>
        <w:t xml:space="preserve">η </w:t>
      </w:r>
      <w:r w:rsidR="005D17FA" w:rsidRPr="00D11106">
        <w:rPr>
          <w:b/>
          <w:sz w:val="23"/>
          <w:szCs w:val="23"/>
        </w:rPr>
        <w:t>μεγαλύτερη σε πληθυσμό</w:t>
      </w:r>
      <w:r w:rsidR="005D17FA">
        <w:rPr>
          <w:b/>
          <w:sz w:val="23"/>
          <w:szCs w:val="23"/>
        </w:rPr>
        <w:t xml:space="preserve"> (1,3 δις/ 15-64 ετών 64%</w:t>
      </w:r>
      <w:r w:rsidR="005D17FA" w:rsidRPr="005D0DCD">
        <w:rPr>
          <w:b/>
          <w:sz w:val="23"/>
          <w:szCs w:val="23"/>
        </w:rPr>
        <w:t>-</w:t>
      </w:r>
      <w:r w:rsidR="005D17FA">
        <w:rPr>
          <w:b/>
          <w:sz w:val="23"/>
          <w:szCs w:val="23"/>
        </w:rPr>
        <w:t>, μέσος όρος ηλικίας τα 27 έτη)</w:t>
      </w:r>
      <w:r w:rsidR="005D17FA" w:rsidRPr="005D17FA">
        <w:rPr>
          <w:sz w:val="23"/>
          <w:szCs w:val="23"/>
        </w:rPr>
        <w:t xml:space="preserve"> </w:t>
      </w:r>
      <w:r w:rsidR="005D17FA">
        <w:rPr>
          <w:sz w:val="23"/>
          <w:szCs w:val="23"/>
        </w:rPr>
        <w:t xml:space="preserve">και </w:t>
      </w:r>
      <w:r w:rsidR="002A47E4" w:rsidRPr="00576254">
        <w:rPr>
          <w:b/>
          <w:sz w:val="23"/>
          <w:szCs w:val="23"/>
        </w:rPr>
        <w:t>7</w:t>
      </w:r>
      <w:r w:rsidR="002A47E4" w:rsidRPr="00576254">
        <w:rPr>
          <w:b/>
          <w:sz w:val="16"/>
          <w:szCs w:val="16"/>
        </w:rPr>
        <w:t xml:space="preserve">η </w:t>
      </w:r>
      <w:r w:rsidR="002A47E4" w:rsidRPr="00576254">
        <w:rPr>
          <w:b/>
          <w:sz w:val="23"/>
          <w:szCs w:val="23"/>
        </w:rPr>
        <w:t>μεγαλύτερη χώρα</w:t>
      </w:r>
      <w:r w:rsidR="002A47E4" w:rsidRPr="002A47E4">
        <w:rPr>
          <w:sz w:val="23"/>
          <w:szCs w:val="23"/>
        </w:rPr>
        <w:t xml:space="preserve"> στον κόσμο σε </w:t>
      </w:r>
      <w:r w:rsidR="002A47E4" w:rsidRPr="00576254">
        <w:rPr>
          <w:b/>
          <w:sz w:val="23"/>
          <w:szCs w:val="23"/>
        </w:rPr>
        <w:t>έκτασ</w:t>
      </w:r>
      <w:r w:rsidR="00142E5D">
        <w:rPr>
          <w:b/>
          <w:sz w:val="23"/>
          <w:szCs w:val="23"/>
        </w:rPr>
        <w:t>η.</w:t>
      </w:r>
      <w:r w:rsidR="002A47E4" w:rsidRPr="002A47E4">
        <w:rPr>
          <w:sz w:val="23"/>
          <w:szCs w:val="23"/>
        </w:rPr>
        <w:t xml:space="preserve"> </w:t>
      </w:r>
      <w:r w:rsidR="00142E5D">
        <w:rPr>
          <w:sz w:val="23"/>
          <w:szCs w:val="23"/>
        </w:rPr>
        <w:t xml:space="preserve">Η χώρα αποτελεί </w:t>
      </w:r>
      <w:r w:rsidR="00142E5D" w:rsidRPr="00C813D2">
        <w:rPr>
          <w:b/>
          <w:sz w:val="23"/>
          <w:szCs w:val="23"/>
        </w:rPr>
        <w:t>Μεγάλη Δύναμη</w:t>
      </w:r>
      <w:r w:rsidR="00142E5D">
        <w:rPr>
          <w:sz w:val="23"/>
          <w:szCs w:val="23"/>
        </w:rPr>
        <w:t xml:space="preserve"> (διπλωματική, στρατιωτική, οικονομική κλπ) στην Ασία και από τις ελάχιστες  Ασιατικές χώρες με</w:t>
      </w:r>
      <w:r w:rsidR="00142E5D" w:rsidRPr="00972EA3">
        <w:rPr>
          <w:sz w:val="23"/>
          <w:szCs w:val="23"/>
        </w:rPr>
        <w:t xml:space="preserve"> </w:t>
      </w:r>
      <w:r w:rsidR="00142E5D" w:rsidRPr="00D11106">
        <w:rPr>
          <w:b/>
          <w:sz w:val="23"/>
          <w:szCs w:val="23"/>
        </w:rPr>
        <w:t>δυτικού τύπου κοινοβουλευτική δημοκρατία</w:t>
      </w:r>
      <w:r w:rsidR="00142E5D">
        <w:rPr>
          <w:b/>
          <w:sz w:val="23"/>
          <w:szCs w:val="23"/>
        </w:rPr>
        <w:t>.</w:t>
      </w:r>
    </w:p>
    <w:p w:rsidR="006150FA" w:rsidRPr="005D0DCD" w:rsidRDefault="006E153C" w:rsidP="00D21256">
      <w:pPr>
        <w:shd w:val="clear" w:color="auto" w:fill="FFFFFF"/>
        <w:rPr>
          <w:b/>
          <w:sz w:val="23"/>
          <w:szCs w:val="23"/>
        </w:rPr>
      </w:pPr>
      <w:r w:rsidRPr="006E153C">
        <w:rPr>
          <w:sz w:val="23"/>
          <w:szCs w:val="23"/>
        </w:rPr>
        <w:t xml:space="preserve">Η </w:t>
      </w:r>
      <w:r w:rsidRPr="00D11106">
        <w:rPr>
          <w:b/>
          <w:sz w:val="23"/>
          <w:szCs w:val="23"/>
        </w:rPr>
        <w:t>Οικονομία της Ινδίας είναι η 10</w:t>
      </w:r>
      <w:r w:rsidRPr="00D11106">
        <w:rPr>
          <w:b/>
          <w:sz w:val="16"/>
          <w:szCs w:val="16"/>
        </w:rPr>
        <w:t xml:space="preserve">η </w:t>
      </w:r>
      <w:r w:rsidRPr="00D11106">
        <w:rPr>
          <w:b/>
          <w:sz w:val="23"/>
          <w:szCs w:val="23"/>
        </w:rPr>
        <w:t>μεγαλύτερη</w:t>
      </w:r>
      <w:r w:rsidRPr="006E153C">
        <w:rPr>
          <w:sz w:val="23"/>
          <w:szCs w:val="23"/>
        </w:rPr>
        <w:t xml:space="preserve"> στον κόσμο βάσει του ονομαστικού Ακαθάριστου Εγχώριου Προϊόντος και η </w:t>
      </w:r>
      <w:r w:rsidRPr="008E5559">
        <w:rPr>
          <w:sz w:val="23"/>
          <w:szCs w:val="23"/>
        </w:rPr>
        <w:t>3</w:t>
      </w:r>
      <w:r w:rsidRPr="008E5559">
        <w:rPr>
          <w:sz w:val="16"/>
          <w:szCs w:val="16"/>
        </w:rPr>
        <w:t xml:space="preserve">η </w:t>
      </w:r>
      <w:r w:rsidRPr="008E5559">
        <w:rPr>
          <w:sz w:val="23"/>
          <w:szCs w:val="23"/>
        </w:rPr>
        <w:t>μεγαλύτερη βάσει της ισοτιμίας αγοραστικών δυνάμεων (ΡΡΡ-1)</w:t>
      </w:r>
      <w:r w:rsidRPr="008E5559">
        <w:rPr>
          <w:color w:val="FF0000"/>
          <w:sz w:val="23"/>
          <w:szCs w:val="23"/>
        </w:rPr>
        <w:t>,</w:t>
      </w:r>
      <w:r w:rsidRPr="008374BD">
        <w:rPr>
          <w:color w:val="FF0000"/>
          <w:sz w:val="23"/>
          <w:szCs w:val="23"/>
        </w:rPr>
        <w:t xml:space="preserve"> </w:t>
      </w:r>
      <w:r w:rsidRPr="006E153C">
        <w:rPr>
          <w:sz w:val="23"/>
          <w:szCs w:val="23"/>
        </w:rPr>
        <w:t xml:space="preserve">με ρυθμό αύξησης του </w:t>
      </w:r>
      <w:r w:rsidR="004C63C3">
        <w:rPr>
          <w:b/>
          <w:sz w:val="23"/>
          <w:szCs w:val="23"/>
        </w:rPr>
        <w:t xml:space="preserve">ΑΕΠ 7,2 </w:t>
      </w:r>
      <w:r w:rsidRPr="00D11106">
        <w:rPr>
          <w:b/>
          <w:sz w:val="23"/>
          <w:szCs w:val="23"/>
        </w:rPr>
        <w:t>%</w:t>
      </w:r>
      <w:r w:rsidR="002322E4">
        <w:rPr>
          <w:sz w:val="23"/>
          <w:szCs w:val="23"/>
        </w:rPr>
        <w:t xml:space="preserve">&amp; πολύ θετικούς </w:t>
      </w:r>
      <w:r w:rsidR="002322E4" w:rsidRPr="002322E4">
        <w:rPr>
          <w:b/>
          <w:sz w:val="23"/>
          <w:szCs w:val="23"/>
        </w:rPr>
        <w:t>οικ. δείκτε</w:t>
      </w:r>
      <w:r w:rsidR="002322E4">
        <w:rPr>
          <w:sz w:val="23"/>
          <w:szCs w:val="23"/>
        </w:rPr>
        <w:t xml:space="preserve">ς κατά το 2016/17 </w:t>
      </w:r>
      <w:r w:rsidR="006150FA">
        <w:rPr>
          <w:sz w:val="23"/>
          <w:szCs w:val="23"/>
        </w:rPr>
        <w:t>(Δημοσιονομικό έλλειμμα:-3,9% του ΑΕΠ, Δημόσιο Χρέος:52% του ΑΕΠ, πληθωρισμός: 4,9%</w:t>
      </w:r>
      <w:r w:rsidR="002322E4">
        <w:rPr>
          <w:sz w:val="23"/>
          <w:szCs w:val="23"/>
        </w:rPr>
        <w:t>, ανεργία:5%</w:t>
      </w:r>
      <w:r w:rsidR="006150FA">
        <w:rPr>
          <w:sz w:val="23"/>
          <w:szCs w:val="23"/>
        </w:rPr>
        <w:t xml:space="preserve"> )</w:t>
      </w:r>
    </w:p>
    <w:p w:rsidR="00576254" w:rsidRDefault="002A47E4" w:rsidP="00D21256">
      <w:pPr>
        <w:shd w:val="clear" w:color="auto" w:fill="FFFFFF"/>
        <w:rPr>
          <w:sz w:val="23"/>
          <w:szCs w:val="23"/>
        </w:rPr>
      </w:pPr>
      <w:r w:rsidRPr="002A47E4">
        <w:rPr>
          <w:sz w:val="23"/>
          <w:szCs w:val="23"/>
        </w:rPr>
        <w:t xml:space="preserve">Διαθέτει </w:t>
      </w:r>
      <w:r w:rsidR="00576254" w:rsidRPr="00D11106">
        <w:rPr>
          <w:b/>
          <w:sz w:val="23"/>
          <w:szCs w:val="23"/>
        </w:rPr>
        <w:t>ανταγωνιστικότητα κόστους</w:t>
      </w:r>
      <w:r w:rsidR="00576254" w:rsidRPr="00972EA3">
        <w:rPr>
          <w:sz w:val="23"/>
          <w:szCs w:val="23"/>
        </w:rPr>
        <w:t xml:space="preserve"> και άφθονο </w:t>
      </w:r>
      <w:r w:rsidR="00576254" w:rsidRPr="00D11106">
        <w:rPr>
          <w:b/>
          <w:sz w:val="23"/>
          <w:szCs w:val="23"/>
        </w:rPr>
        <w:t>ειδικευμένο ανθρώπινο δυναμικό</w:t>
      </w:r>
      <w:r w:rsidR="00576254" w:rsidRPr="00972EA3">
        <w:rPr>
          <w:sz w:val="23"/>
          <w:szCs w:val="23"/>
        </w:rPr>
        <w:t xml:space="preserve">, στοιχεία που την κάνουν προτιμητέο προορισμό για </w:t>
      </w:r>
      <w:r w:rsidR="00576254" w:rsidRPr="00D11106">
        <w:rPr>
          <w:b/>
          <w:sz w:val="23"/>
          <w:szCs w:val="23"/>
        </w:rPr>
        <w:t>επενδύσεις</w:t>
      </w:r>
      <w:r w:rsidR="00576254">
        <w:rPr>
          <w:b/>
          <w:sz w:val="23"/>
          <w:szCs w:val="23"/>
        </w:rPr>
        <w:t xml:space="preserve">, </w:t>
      </w:r>
      <w:r w:rsidR="00576254" w:rsidRPr="00D11106">
        <w:rPr>
          <w:b/>
          <w:sz w:val="23"/>
          <w:szCs w:val="23"/>
        </w:rPr>
        <w:t>παγκόσμιο κέντρο στον τομέα της πληροφορικής</w:t>
      </w:r>
      <w:r w:rsidR="00576254">
        <w:rPr>
          <w:b/>
          <w:sz w:val="23"/>
          <w:szCs w:val="23"/>
        </w:rPr>
        <w:t>,</w:t>
      </w:r>
      <w:r w:rsidR="00576254" w:rsidRPr="00972EA3">
        <w:rPr>
          <w:sz w:val="23"/>
          <w:szCs w:val="23"/>
        </w:rPr>
        <w:t xml:space="preserve"> </w:t>
      </w:r>
      <w:r w:rsidR="00576254">
        <w:rPr>
          <w:sz w:val="23"/>
          <w:szCs w:val="23"/>
        </w:rPr>
        <w:t xml:space="preserve">μια </w:t>
      </w:r>
      <w:r w:rsidR="00576254" w:rsidRPr="002A47E4">
        <w:rPr>
          <w:sz w:val="23"/>
          <w:szCs w:val="23"/>
        </w:rPr>
        <w:t>πολυάριθμη και μεγεθυνόμενη</w:t>
      </w:r>
      <w:r w:rsidR="00576254">
        <w:rPr>
          <w:sz w:val="23"/>
          <w:szCs w:val="23"/>
        </w:rPr>
        <w:t xml:space="preserve"> </w:t>
      </w:r>
      <w:r w:rsidR="00576254" w:rsidRPr="00D11106">
        <w:rPr>
          <w:b/>
          <w:sz w:val="23"/>
          <w:szCs w:val="23"/>
        </w:rPr>
        <w:t>μεσαία τάξη</w:t>
      </w:r>
      <w:r w:rsidR="00576254" w:rsidRPr="002A47E4">
        <w:rPr>
          <w:sz w:val="23"/>
          <w:szCs w:val="23"/>
        </w:rPr>
        <w:t xml:space="preserve"> με αυξανόμενο ρυθμό εγχώριας κατανάλωσης,</w:t>
      </w:r>
      <w:r w:rsidR="00576254">
        <w:rPr>
          <w:sz w:val="23"/>
          <w:szCs w:val="23"/>
        </w:rPr>
        <w:t xml:space="preserve"> ενώ υπάρχει α</w:t>
      </w:r>
      <w:r w:rsidR="00E94B87" w:rsidRPr="00E94B87">
        <w:rPr>
          <w:sz w:val="23"/>
          <w:szCs w:val="23"/>
        </w:rPr>
        <w:t xml:space="preserve">νάγκη ανάπτυξης των </w:t>
      </w:r>
      <w:r w:rsidR="00E94B87" w:rsidRPr="00383ECE">
        <w:rPr>
          <w:b/>
          <w:sz w:val="23"/>
          <w:szCs w:val="23"/>
        </w:rPr>
        <w:t>υλικών και ανθρώπινων υποδομών,</w:t>
      </w:r>
      <w:r w:rsidR="00E94B87" w:rsidRPr="00E94B87">
        <w:rPr>
          <w:sz w:val="23"/>
          <w:szCs w:val="23"/>
        </w:rPr>
        <w:t xml:space="preserve"> γεγονός που μεταφράζεται στην </w:t>
      </w:r>
      <w:r w:rsidR="00E94B87" w:rsidRPr="00383ECE">
        <w:rPr>
          <w:b/>
          <w:sz w:val="23"/>
          <w:szCs w:val="23"/>
        </w:rPr>
        <w:t>ανάγκη επενδύσεων ύψους περίπου $3 τρις</w:t>
      </w:r>
      <w:r w:rsidR="00E94B87" w:rsidRPr="00E94B87">
        <w:rPr>
          <w:sz w:val="23"/>
          <w:szCs w:val="23"/>
        </w:rPr>
        <w:t xml:space="preserve"> προς αυτή την κατεύθυνση τα επόμενα 5 έτη.</w:t>
      </w:r>
      <w:r w:rsidR="00576254" w:rsidRPr="00576254">
        <w:rPr>
          <w:sz w:val="23"/>
          <w:szCs w:val="23"/>
        </w:rPr>
        <w:t xml:space="preserve"> </w:t>
      </w:r>
    </w:p>
    <w:p w:rsidR="003E2389" w:rsidRPr="003E2389" w:rsidRDefault="003E2389" w:rsidP="00D21256">
      <w:pPr>
        <w:shd w:val="clear" w:color="auto" w:fill="FFFFFF"/>
        <w:rPr>
          <w:sz w:val="23"/>
          <w:szCs w:val="23"/>
        </w:rPr>
      </w:pPr>
      <w:r w:rsidRPr="00383ECE">
        <w:rPr>
          <w:b/>
          <w:sz w:val="23"/>
          <w:szCs w:val="23"/>
        </w:rPr>
        <w:t>Χώρα αντιθέσεων</w:t>
      </w:r>
      <w:r w:rsidR="00BD59B4">
        <w:rPr>
          <w:sz w:val="23"/>
          <w:szCs w:val="23"/>
        </w:rPr>
        <w:t xml:space="preserve"> (</w:t>
      </w:r>
      <w:r w:rsidR="00BD59B4" w:rsidRPr="00BD59B4">
        <w:rPr>
          <w:b/>
          <w:sz w:val="23"/>
          <w:szCs w:val="23"/>
        </w:rPr>
        <w:t>αναπτυγμένη &amp; αναπτυσσόμενη</w:t>
      </w:r>
      <w:r w:rsidR="00BD59B4">
        <w:rPr>
          <w:sz w:val="23"/>
          <w:szCs w:val="23"/>
        </w:rPr>
        <w:t xml:space="preserve"> σε πλήρη εσωτερική </w:t>
      </w:r>
      <w:r w:rsidR="00BD59B4" w:rsidRPr="00517AF2">
        <w:rPr>
          <w:b/>
          <w:sz w:val="23"/>
          <w:szCs w:val="23"/>
        </w:rPr>
        <w:t>ειρήνη</w:t>
      </w:r>
      <w:r w:rsidR="00BD59B4">
        <w:rPr>
          <w:sz w:val="23"/>
          <w:szCs w:val="23"/>
        </w:rPr>
        <w:t xml:space="preserve">): </w:t>
      </w:r>
      <w:r w:rsidR="00E775D7">
        <w:rPr>
          <w:sz w:val="23"/>
          <w:szCs w:val="23"/>
        </w:rPr>
        <w:t xml:space="preserve">πχ </w:t>
      </w:r>
      <w:r>
        <w:rPr>
          <w:sz w:val="23"/>
          <w:szCs w:val="23"/>
        </w:rPr>
        <w:t xml:space="preserve">ΙΤC (διαστημική, πυρηνική </w:t>
      </w:r>
      <w:r w:rsidR="00D700F0" w:rsidRPr="00D700F0">
        <w:rPr>
          <w:sz w:val="23"/>
          <w:szCs w:val="23"/>
        </w:rPr>
        <w:t xml:space="preserve">κλπ </w:t>
      </w:r>
      <w:r w:rsidR="00E67048">
        <w:rPr>
          <w:sz w:val="23"/>
          <w:szCs w:val="23"/>
        </w:rPr>
        <w:t>υψηλή</w:t>
      </w:r>
      <w:r>
        <w:rPr>
          <w:sz w:val="23"/>
          <w:szCs w:val="23"/>
        </w:rPr>
        <w:t xml:space="preserve"> τεχνολογία</w:t>
      </w:r>
      <w:r w:rsidR="00E775D7">
        <w:rPr>
          <w:sz w:val="23"/>
          <w:szCs w:val="23"/>
        </w:rPr>
        <w:t>-καινοτομία</w:t>
      </w:r>
      <w:r>
        <w:rPr>
          <w:sz w:val="23"/>
          <w:szCs w:val="23"/>
        </w:rPr>
        <w:t xml:space="preserve"> κλπ), 500 εκατ. πληθυσμού &lt; όριο φτώχειας (</w:t>
      </w:r>
      <w:r w:rsidR="00E67048">
        <w:rPr>
          <w:sz w:val="23"/>
          <w:szCs w:val="23"/>
        </w:rPr>
        <w:t xml:space="preserve">έλλειψη </w:t>
      </w:r>
      <w:r w:rsidR="00E67048">
        <w:rPr>
          <w:sz w:val="23"/>
          <w:szCs w:val="23"/>
          <w:lang w:val="en-US"/>
        </w:rPr>
        <w:t>vw</w:t>
      </w:r>
      <w:r w:rsidRPr="003E2389">
        <w:rPr>
          <w:sz w:val="23"/>
          <w:szCs w:val="23"/>
        </w:rPr>
        <w:t>, αυτοκτον</w:t>
      </w:r>
      <w:r>
        <w:rPr>
          <w:sz w:val="23"/>
          <w:szCs w:val="23"/>
        </w:rPr>
        <w:t>ίες αγροτών)</w:t>
      </w:r>
      <w:r w:rsidR="009163D7">
        <w:rPr>
          <w:sz w:val="23"/>
          <w:szCs w:val="23"/>
        </w:rPr>
        <w:t>, αύξηση</w:t>
      </w:r>
      <w:r w:rsidR="001C7A9F">
        <w:rPr>
          <w:sz w:val="23"/>
          <w:szCs w:val="23"/>
        </w:rPr>
        <w:t xml:space="preserve"> </w:t>
      </w:r>
      <w:r w:rsidR="00BC1B36">
        <w:rPr>
          <w:sz w:val="23"/>
          <w:szCs w:val="23"/>
        </w:rPr>
        <w:t xml:space="preserve">ανώτερης μεσο-αστικής τάξης ή ευρύτερης </w:t>
      </w:r>
      <w:r>
        <w:rPr>
          <w:sz w:val="23"/>
          <w:szCs w:val="23"/>
        </w:rPr>
        <w:t>μεσαία</w:t>
      </w:r>
      <w:r w:rsidR="009163D7">
        <w:rPr>
          <w:sz w:val="23"/>
          <w:szCs w:val="23"/>
        </w:rPr>
        <w:t>ς</w:t>
      </w:r>
      <w:r w:rsidR="001C7A9F">
        <w:rPr>
          <w:sz w:val="23"/>
          <w:szCs w:val="23"/>
        </w:rPr>
        <w:t xml:space="preserve"> </w:t>
      </w:r>
      <w:r w:rsidR="00E67048">
        <w:rPr>
          <w:sz w:val="23"/>
          <w:szCs w:val="23"/>
        </w:rPr>
        <w:t>τάξης</w:t>
      </w:r>
      <w:r>
        <w:rPr>
          <w:sz w:val="23"/>
          <w:szCs w:val="23"/>
        </w:rPr>
        <w:t xml:space="preserve"> (200 εκατ. </w:t>
      </w:r>
      <w:r w:rsidR="001C7A9F">
        <w:rPr>
          <w:sz w:val="23"/>
          <w:szCs w:val="23"/>
        </w:rPr>
        <w:t>Κ</w:t>
      </w:r>
      <w:r>
        <w:rPr>
          <w:sz w:val="23"/>
          <w:szCs w:val="23"/>
        </w:rPr>
        <w:t>ατοίκων</w:t>
      </w:r>
      <w:r w:rsidR="001C7A9F">
        <w:rPr>
          <w:sz w:val="23"/>
          <w:szCs w:val="23"/>
        </w:rPr>
        <w:t>-</w:t>
      </w:r>
      <w:r w:rsidR="00BC1B36">
        <w:rPr>
          <w:sz w:val="23"/>
          <w:szCs w:val="23"/>
        </w:rPr>
        <w:t xml:space="preserve"> από 22% </w:t>
      </w:r>
      <w:r w:rsidR="005B4E80">
        <w:rPr>
          <w:sz w:val="23"/>
          <w:szCs w:val="23"/>
        </w:rPr>
        <w:t xml:space="preserve">το </w:t>
      </w:r>
      <w:r w:rsidR="00BC1B36">
        <w:rPr>
          <w:sz w:val="23"/>
          <w:szCs w:val="23"/>
        </w:rPr>
        <w:t>2017</w:t>
      </w:r>
      <w:r w:rsidR="005B4E80">
        <w:rPr>
          <w:sz w:val="23"/>
          <w:szCs w:val="23"/>
        </w:rPr>
        <w:t>,</w:t>
      </w:r>
      <w:r w:rsidR="00BC1B36">
        <w:rPr>
          <w:sz w:val="23"/>
          <w:szCs w:val="23"/>
        </w:rPr>
        <w:t xml:space="preserve">  σε 43% το 2025</w:t>
      </w:r>
      <w:r>
        <w:rPr>
          <w:sz w:val="23"/>
          <w:szCs w:val="23"/>
        </w:rPr>
        <w:t xml:space="preserve">) </w:t>
      </w:r>
      <w:r w:rsidR="009163D7">
        <w:rPr>
          <w:sz w:val="23"/>
          <w:szCs w:val="23"/>
        </w:rPr>
        <w:t>&amp;</w:t>
      </w:r>
      <w:r w:rsidR="001C7A9F">
        <w:rPr>
          <w:sz w:val="23"/>
          <w:szCs w:val="23"/>
        </w:rPr>
        <w:t xml:space="preserve">  </w:t>
      </w:r>
      <w:r w:rsidR="00E67048">
        <w:rPr>
          <w:sz w:val="23"/>
          <w:szCs w:val="23"/>
        </w:rPr>
        <w:t>δισεκατομμυριούχων</w:t>
      </w:r>
      <w:r>
        <w:rPr>
          <w:sz w:val="23"/>
          <w:szCs w:val="23"/>
        </w:rPr>
        <w:t xml:space="preserve"> (Forbes)</w:t>
      </w:r>
      <w:r w:rsidR="00706832">
        <w:rPr>
          <w:sz w:val="23"/>
          <w:szCs w:val="23"/>
        </w:rPr>
        <w:t>, έντονες παραδόσεις &amp;</w:t>
      </w:r>
      <w:r w:rsidR="009163D7">
        <w:rPr>
          <w:sz w:val="23"/>
          <w:szCs w:val="23"/>
        </w:rPr>
        <w:t xml:space="preserve"> δυτικά καταναλωτικά  πρότυπα. </w:t>
      </w:r>
    </w:p>
    <w:p w:rsidR="00BC5CF6" w:rsidRDefault="003E2389" w:rsidP="00BC5CF6">
      <w:pPr>
        <w:shd w:val="clear" w:color="auto" w:fill="FFFFFF"/>
      </w:pPr>
      <w:r w:rsidRPr="003E2389">
        <w:rPr>
          <w:sz w:val="23"/>
          <w:szCs w:val="23"/>
        </w:rPr>
        <w:t xml:space="preserve">Από την εκλογή της </w:t>
      </w:r>
      <w:r w:rsidRPr="00383ECE">
        <w:rPr>
          <w:b/>
          <w:sz w:val="23"/>
          <w:szCs w:val="23"/>
        </w:rPr>
        <w:t>Κυβέρνησης Μόντι τον Μάϊο 2014</w:t>
      </w:r>
      <w:r w:rsidRPr="003E2389">
        <w:rPr>
          <w:sz w:val="23"/>
          <w:szCs w:val="23"/>
        </w:rPr>
        <w:t xml:space="preserve">: </w:t>
      </w:r>
      <w:r w:rsidRPr="003404D6">
        <w:rPr>
          <w:b/>
          <w:sz w:val="23"/>
          <w:szCs w:val="23"/>
        </w:rPr>
        <w:t>εκσυγχρονιστικές μεταρρυθμίσεις</w:t>
      </w:r>
      <w:r>
        <w:rPr>
          <w:sz w:val="23"/>
          <w:szCs w:val="23"/>
        </w:rPr>
        <w:t xml:space="preserve"> </w:t>
      </w:r>
      <w:r w:rsidR="003F41D9">
        <w:rPr>
          <w:sz w:val="23"/>
          <w:szCs w:val="23"/>
        </w:rPr>
        <w:t xml:space="preserve">(ενιαίο φόρο </w:t>
      </w:r>
      <w:r w:rsidR="00B549E2">
        <w:rPr>
          <w:sz w:val="23"/>
          <w:szCs w:val="23"/>
        </w:rPr>
        <w:t>αγαθών &amp; υπηρεσιών</w:t>
      </w:r>
      <w:r w:rsidR="0091355F" w:rsidRPr="0091355F">
        <w:rPr>
          <w:sz w:val="23"/>
          <w:szCs w:val="23"/>
        </w:rPr>
        <w:t>-</w:t>
      </w:r>
      <w:r w:rsidR="0091355F">
        <w:rPr>
          <w:sz w:val="23"/>
          <w:szCs w:val="23"/>
          <w:lang w:val="en-US"/>
        </w:rPr>
        <w:t>GST</w:t>
      </w:r>
      <w:r w:rsidR="0091355F" w:rsidRPr="0091355F">
        <w:rPr>
          <w:sz w:val="23"/>
          <w:szCs w:val="23"/>
        </w:rPr>
        <w:t>-</w:t>
      </w:r>
      <w:r w:rsidR="003F41D9">
        <w:rPr>
          <w:sz w:val="23"/>
          <w:szCs w:val="23"/>
        </w:rPr>
        <w:t xml:space="preserve">, </w:t>
      </w:r>
      <w:r w:rsidR="00F73B17" w:rsidRPr="00F73B17">
        <w:rPr>
          <w:sz w:val="23"/>
          <w:szCs w:val="23"/>
        </w:rPr>
        <w:t>‘’</w:t>
      </w:r>
      <w:r w:rsidR="00F73B17">
        <w:rPr>
          <w:sz w:val="23"/>
          <w:szCs w:val="23"/>
        </w:rPr>
        <w:t>από-νομισματοποίη</w:t>
      </w:r>
      <w:r w:rsidR="003F41D9">
        <w:rPr>
          <w:sz w:val="23"/>
          <w:szCs w:val="23"/>
        </w:rPr>
        <w:t>ση</w:t>
      </w:r>
      <w:r w:rsidR="00F73B17" w:rsidRPr="00F73B17">
        <w:rPr>
          <w:sz w:val="23"/>
          <w:szCs w:val="23"/>
        </w:rPr>
        <w:t>’’</w:t>
      </w:r>
      <w:r w:rsidR="003F41D9">
        <w:rPr>
          <w:sz w:val="23"/>
          <w:szCs w:val="23"/>
        </w:rPr>
        <w:t xml:space="preserve"> κλπ) α</w:t>
      </w:r>
      <w:r>
        <w:rPr>
          <w:sz w:val="23"/>
          <w:szCs w:val="23"/>
        </w:rPr>
        <w:t xml:space="preserve">λλά και </w:t>
      </w:r>
      <w:r w:rsidRPr="003404D6">
        <w:rPr>
          <w:b/>
          <w:sz w:val="23"/>
          <w:szCs w:val="23"/>
        </w:rPr>
        <w:t xml:space="preserve">υποκατάσταση των εισαγωγών </w:t>
      </w:r>
      <w:r>
        <w:rPr>
          <w:sz w:val="23"/>
          <w:szCs w:val="23"/>
        </w:rPr>
        <w:t xml:space="preserve">με εθνική παραγωγή μέσω </w:t>
      </w:r>
      <w:r w:rsidR="003F41D9">
        <w:rPr>
          <w:sz w:val="23"/>
          <w:szCs w:val="23"/>
        </w:rPr>
        <w:t>‘’</w:t>
      </w:r>
      <w:r>
        <w:rPr>
          <w:sz w:val="23"/>
          <w:szCs w:val="23"/>
        </w:rPr>
        <w:t xml:space="preserve">Make in </w:t>
      </w:r>
      <w:r w:rsidR="003F41D9">
        <w:rPr>
          <w:sz w:val="23"/>
          <w:szCs w:val="23"/>
        </w:rPr>
        <w:t>India’’</w:t>
      </w:r>
      <w:r w:rsidR="00F73B17">
        <w:rPr>
          <w:sz w:val="23"/>
          <w:szCs w:val="23"/>
        </w:rPr>
        <w:t>κλπ</w:t>
      </w:r>
      <w:r w:rsidR="003F41D9">
        <w:rPr>
          <w:sz w:val="23"/>
          <w:szCs w:val="23"/>
        </w:rPr>
        <w:t xml:space="preserve"> και προστατε</w:t>
      </w:r>
      <w:r>
        <w:rPr>
          <w:sz w:val="23"/>
          <w:szCs w:val="23"/>
        </w:rPr>
        <w:t>υτικών μέτρων, δασμολογικών (2018:</w:t>
      </w:r>
      <w:r w:rsidR="00CC1A66">
        <w:rPr>
          <w:sz w:val="23"/>
          <w:szCs w:val="23"/>
        </w:rPr>
        <w:t xml:space="preserve"> πχ </w:t>
      </w:r>
      <w:r>
        <w:rPr>
          <w:sz w:val="23"/>
          <w:szCs w:val="23"/>
        </w:rPr>
        <w:t xml:space="preserve">ελαιόλαδο </w:t>
      </w:r>
      <w:r w:rsidR="008E0A55">
        <w:rPr>
          <w:sz w:val="23"/>
          <w:szCs w:val="23"/>
        </w:rPr>
        <w:t xml:space="preserve">από 12,5% </w:t>
      </w:r>
      <w:r w:rsidR="008E0A55" w:rsidRPr="00914212">
        <w:rPr>
          <w:sz w:val="23"/>
          <w:szCs w:val="23"/>
        </w:rPr>
        <w:t>σε</w:t>
      </w:r>
      <w:r w:rsidR="00914212" w:rsidRPr="00914212">
        <w:rPr>
          <w:sz w:val="23"/>
          <w:szCs w:val="23"/>
        </w:rPr>
        <w:t xml:space="preserve"> 45%</w:t>
      </w:r>
      <w:r>
        <w:rPr>
          <w:sz w:val="23"/>
          <w:szCs w:val="23"/>
        </w:rPr>
        <w:t>κλπ)  και ΜΔΜ</w:t>
      </w:r>
      <w:r w:rsidR="00CC1A66">
        <w:rPr>
          <w:sz w:val="23"/>
          <w:szCs w:val="23"/>
        </w:rPr>
        <w:t xml:space="preserve"> (</w:t>
      </w:r>
      <w:r w:rsidR="00BC5CF6">
        <w:t>φ</w:t>
      </w:r>
      <w:r w:rsidR="00D7306C">
        <w:t>ρού</w:t>
      </w:r>
      <w:r w:rsidR="00BC5CF6">
        <w:t>τα &amp; λαχανικά-</w:t>
      </w:r>
      <w:r>
        <w:rPr>
          <w:sz w:val="23"/>
          <w:szCs w:val="23"/>
        </w:rPr>
        <w:t>μήλα, ακτινίδια</w:t>
      </w:r>
      <w:r w:rsidR="003C4761">
        <w:rPr>
          <w:sz w:val="23"/>
          <w:szCs w:val="23"/>
        </w:rPr>
        <w:t xml:space="preserve">, </w:t>
      </w:r>
      <w:r w:rsidR="00D7306C">
        <w:rPr>
          <w:sz w:val="23"/>
          <w:szCs w:val="23"/>
        </w:rPr>
        <w:t xml:space="preserve">όσπρια </w:t>
      </w:r>
      <w:r>
        <w:rPr>
          <w:sz w:val="23"/>
          <w:szCs w:val="23"/>
        </w:rPr>
        <w:t>κλπ</w:t>
      </w:r>
      <w:r w:rsidR="00BC5CF6">
        <w:rPr>
          <w:sz w:val="23"/>
          <w:szCs w:val="23"/>
        </w:rPr>
        <w:t xml:space="preserve">, </w:t>
      </w:r>
      <w:r w:rsidR="00BC5CF6">
        <w:t>φυτουγεινομικά, ποσοστώσεις κά)</w:t>
      </w:r>
    </w:p>
    <w:p w:rsidR="003E2389" w:rsidRPr="003E2389" w:rsidRDefault="003E2389" w:rsidP="00D21256">
      <w:pPr>
        <w:shd w:val="clear" w:color="auto" w:fill="FFFFFF"/>
        <w:rPr>
          <w:sz w:val="23"/>
          <w:szCs w:val="23"/>
        </w:rPr>
      </w:pPr>
    </w:p>
    <w:p w:rsidR="007F64D2" w:rsidRPr="002B4586" w:rsidRDefault="009E570F" w:rsidP="00D21256">
      <w:pPr>
        <w:shd w:val="clear" w:color="auto" w:fill="FFFFFF"/>
        <w:rPr>
          <w:b/>
          <w:sz w:val="28"/>
          <w:szCs w:val="28"/>
          <w:lang w:val="en-US"/>
        </w:rPr>
      </w:pPr>
      <w:r w:rsidRPr="002B4586">
        <w:rPr>
          <w:b/>
          <w:sz w:val="28"/>
          <w:szCs w:val="28"/>
          <w:lang w:val="en-US"/>
        </w:rPr>
        <w:t>-</w:t>
      </w:r>
      <w:r w:rsidR="007F64D2" w:rsidRPr="00A0212A">
        <w:rPr>
          <w:b/>
          <w:sz w:val="28"/>
          <w:szCs w:val="28"/>
        </w:rPr>
        <w:t>ΠΡΟΣΒΑΣΗ</w:t>
      </w:r>
      <w:r w:rsidR="007F64D2" w:rsidRPr="002B4586">
        <w:rPr>
          <w:b/>
          <w:sz w:val="28"/>
          <w:szCs w:val="28"/>
          <w:lang w:val="en-US"/>
        </w:rPr>
        <w:t>&amp;</w:t>
      </w:r>
      <w:r w:rsidR="007F64D2" w:rsidRPr="00A0212A">
        <w:rPr>
          <w:b/>
          <w:sz w:val="28"/>
          <w:szCs w:val="28"/>
        </w:rPr>
        <w:t>ΕΜΠΟΔΙΑ</w:t>
      </w:r>
    </w:p>
    <w:p w:rsidR="00914212" w:rsidRPr="00C827A3" w:rsidRDefault="00C827A3" w:rsidP="00D21256">
      <w:pPr>
        <w:shd w:val="clear" w:color="auto" w:fill="FFFFFF"/>
        <w:rPr>
          <w:sz w:val="28"/>
          <w:szCs w:val="28"/>
          <w:lang w:val="en-US"/>
        </w:rPr>
      </w:pPr>
      <w:r w:rsidRPr="00D65BDF">
        <w:rPr>
          <w:i/>
          <w:lang w:val="en-US"/>
        </w:rPr>
        <w:t xml:space="preserve">See </w:t>
      </w:r>
      <w:r w:rsidR="0016564A" w:rsidRPr="00D65BDF">
        <w:rPr>
          <w:i/>
          <w:lang w:val="en-US"/>
        </w:rPr>
        <w:t xml:space="preserve">‘’problematic market access, barriers in Indian legislation and practice’’ –Handbook for EU Exporters of plant/plant products- 2017- </w:t>
      </w:r>
    </w:p>
    <w:p w:rsidR="007F64D2" w:rsidRPr="0002544D" w:rsidRDefault="009E570F" w:rsidP="00D21256">
      <w:pPr>
        <w:shd w:val="clear" w:color="auto" w:fill="FFFFFF"/>
        <w:rPr>
          <w:b/>
          <w:sz w:val="28"/>
          <w:szCs w:val="28"/>
        </w:rPr>
      </w:pPr>
      <w:r w:rsidRPr="0002544D">
        <w:rPr>
          <w:sz w:val="28"/>
          <w:szCs w:val="28"/>
        </w:rPr>
        <w:t>-</w:t>
      </w:r>
      <w:r w:rsidR="00217CAD">
        <w:rPr>
          <w:b/>
          <w:sz w:val="28"/>
          <w:szCs w:val="28"/>
        </w:rPr>
        <w:t xml:space="preserve">ΧΑΡΑΚΤΗΡΙΣΤΙΚΑ </w:t>
      </w:r>
      <w:r w:rsidR="00333E31">
        <w:rPr>
          <w:b/>
          <w:sz w:val="28"/>
          <w:szCs w:val="28"/>
        </w:rPr>
        <w:t xml:space="preserve">ΤΗΣ </w:t>
      </w:r>
      <w:r w:rsidR="00217CAD" w:rsidRPr="0002544D">
        <w:rPr>
          <w:b/>
          <w:sz w:val="28"/>
          <w:szCs w:val="28"/>
        </w:rPr>
        <w:t>ΑΓΟΡΑΣ</w:t>
      </w:r>
      <w:r w:rsidR="007F64D2" w:rsidRPr="0002544D">
        <w:rPr>
          <w:b/>
          <w:sz w:val="28"/>
          <w:szCs w:val="28"/>
        </w:rPr>
        <w:t xml:space="preserve"> ΤΡΟΦΙΜΩΝ</w:t>
      </w:r>
    </w:p>
    <w:p w:rsidR="00573C40" w:rsidRPr="00AC3346" w:rsidRDefault="005F2C46" w:rsidP="00D21256">
      <w:p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BC5CF6" w:rsidRPr="00AC3346">
        <w:rPr>
          <w:b/>
          <w:sz w:val="28"/>
          <w:szCs w:val="28"/>
        </w:rPr>
        <w:t>Δύσκολη</w:t>
      </w:r>
      <w:r w:rsidR="008E4FB1" w:rsidRPr="00AC3346">
        <w:rPr>
          <w:b/>
          <w:sz w:val="28"/>
          <w:szCs w:val="28"/>
        </w:rPr>
        <w:t xml:space="preserve"> αγορά</w:t>
      </w:r>
    </w:p>
    <w:p w:rsidR="00544211" w:rsidRDefault="00F934EE" w:rsidP="00D21256">
      <w:pPr>
        <w:shd w:val="clear" w:color="auto" w:fill="FFFFFF"/>
      </w:pPr>
      <w:r>
        <w:rPr>
          <w:b/>
          <w:i/>
        </w:rPr>
        <w:t>α-</w:t>
      </w:r>
      <w:r w:rsidR="00D65BDF">
        <w:rPr>
          <w:b/>
          <w:i/>
          <w:lang w:val="en-US"/>
        </w:rPr>
        <w:t>E</w:t>
      </w:r>
      <w:r w:rsidR="00573C40" w:rsidRPr="00573C40">
        <w:rPr>
          <w:b/>
          <w:i/>
        </w:rPr>
        <w:t>μπόδια πρόσβασης</w:t>
      </w:r>
      <w:r w:rsidR="00573C40">
        <w:t xml:space="preserve"> ( ΠΟΕ, ΕΕ/ΣΕΣ κά): .</w:t>
      </w:r>
      <w:r w:rsidR="00544211">
        <w:t>Προστατευτική πολιτική εισαγωγών και προσπάθεια υποκατάστασης των εισαγωγών με εγχώρια παραγωγή:</w:t>
      </w:r>
    </w:p>
    <w:p w:rsidR="00E34189" w:rsidRPr="00E34189" w:rsidRDefault="00544211" w:rsidP="0094073D">
      <w:pPr>
        <w:shd w:val="clear" w:color="auto" w:fill="FFFFFF"/>
        <w:spacing w:line="360" w:lineRule="auto"/>
      </w:pPr>
      <w:r>
        <w:t xml:space="preserve">.Υψηλοί εισαγωγικοί </w:t>
      </w:r>
      <w:r w:rsidRPr="002E3410">
        <w:rPr>
          <w:b/>
        </w:rPr>
        <w:t>δασμοί</w:t>
      </w:r>
      <w:r>
        <w:t xml:space="preserve"> (πχ κρασί</w:t>
      </w:r>
      <w:r w:rsidR="0094073D">
        <w:t xml:space="preserve"> 150%</w:t>
      </w:r>
      <w:r w:rsidR="00563E10">
        <w:t>&amp; τοπικοί φόροι</w:t>
      </w:r>
      <w:r w:rsidR="0094073D">
        <w:t xml:space="preserve">, </w:t>
      </w:r>
      <w:r w:rsidR="0094073D" w:rsidRPr="00611B0F">
        <w:t xml:space="preserve">ελαιόλαδο  </w:t>
      </w:r>
      <w:r w:rsidR="00611B0F" w:rsidRPr="00611B0F">
        <w:t>40-45</w:t>
      </w:r>
      <w:r w:rsidR="00611B0F">
        <w:t>%</w:t>
      </w:r>
      <w:r w:rsidR="0094073D" w:rsidRPr="00611B0F">
        <w:t xml:space="preserve"> )</w:t>
      </w:r>
    </w:p>
    <w:p w:rsidR="00356326" w:rsidRPr="00356326" w:rsidRDefault="00356326" w:rsidP="0094073D">
      <w:pPr>
        <w:shd w:val="clear" w:color="auto" w:fill="FFFFFF"/>
        <w:spacing w:line="360" w:lineRule="auto"/>
        <w:rPr>
          <w:color w:val="C00000"/>
          <w:lang w:val="en-US"/>
        </w:rPr>
      </w:pPr>
      <w:r>
        <w:rPr>
          <w:lang w:val="en-US"/>
        </w:rPr>
        <w:t>(</w:t>
      </w:r>
      <w:r w:rsidR="00FB3A15">
        <w:t>βλ</w:t>
      </w:r>
      <w:r w:rsidR="00FB3A15" w:rsidRPr="00FB3A15">
        <w:rPr>
          <w:lang w:val="en-US"/>
        </w:rPr>
        <w:t xml:space="preserve">. </w:t>
      </w:r>
      <w:r>
        <w:rPr>
          <w:lang w:val="en-US"/>
        </w:rPr>
        <w:t xml:space="preserve">excise &amp; customs duties:  </w:t>
      </w:r>
      <w:hyperlink r:id="rId7" w:history="1">
        <w:r w:rsidRPr="009F3FA8">
          <w:rPr>
            <w:rStyle w:val="Hyperlink"/>
            <w:lang w:val="en-US"/>
          </w:rPr>
          <w:t>www.cbec.gov.in</w:t>
        </w:r>
      </w:hyperlink>
      <w:r>
        <w:rPr>
          <w:lang w:val="en-US"/>
        </w:rPr>
        <w:t xml:space="preserve"> )</w:t>
      </w:r>
    </w:p>
    <w:p w:rsidR="005B7DF2" w:rsidRPr="005B7DF2" w:rsidRDefault="0094073D" w:rsidP="00D21256">
      <w:pPr>
        <w:shd w:val="clear" w:color="auto" w:fill="FFFFFF"/>
      </w:pPr>
      <w:r>
        <w:t>.</w:t>
      </w:r>
      <w:r w:rsidR="00573C40" w:rsidRPr="005B7DF2">
        <w:rPr>
          <w:b/>
        </w:rPr>
        <w:t>Φυτο-υγειονομικά μέτρα</w:t>
      </w:r>
      <w:r w:rsidR="00573C40">
        <w:t xml:space="preserve"> (SPS), </w:t>
      </w:r>
      <w:r w:rsidR="00F73187">
        <w:t>Τεχνικά</w:t>
      </w:r>
      <w:r w:rsidR="00573C40">
        <w:t xml:space="preserve"> εμπόδια στο εμπόριο (ΤΒΤ)-</w:t>
      </w:r>
    </w:p>
    <w:p w:rsidR="00687443" w:rsidRPr="00687443" w:rsidRDefault="00FD0307" w:rsidP="00D21256">
      <w:pPr>
        <w:shd w:val="clear" w:color="auto" w:fill="FFFFFF"/>
      </w:pPr>
      <w:r>
        <w:t>.</w:t>
      </w:r>
      <w:r w:rsidR="00687443">
        <w:t xml:space="preserve">Απρόβλεπτες ξαφνικές αλλαγές στην εταιρική  </w:t>
      </w:r>
      <w:r w:rsidR="00E34189">
        <w:t xml:space="preserve">κλπ </w:t>
      </w:r>
      <w:r w:rsidR="00687443" w:rsidRPr="005B7DF2">
        <w:rPr>
          <w:b/>
        </w:rPr>
        <w:t>φορολογία</w:t>
      </w:r>
      <w:r w:rsidR="00687443">
        <w:t xml:space="preserve">  (αναδρομική), στο δασμολόγιο (πχ   κλπ</w:t>
      </w:r>
    </w:p>
    <w:p w:rsidR="00573C40" w:rsidRDefault="00573C40" w:rsidP="00D21256">
      <w:pPr>
        <w:shd w:val="clear" w:color="auto" w:fill="FFFFFF"/>
      </w:pPr>
      <w:r>
        <w:t>.</w:t>
      </w:r>
      <w:r w:rsidRPr="005B7DF2">
        <w:rPr>
          <w:b/>
        </w:rPr>
        <w:t>Ενδείξεις γεωγραφικής προέλευσης</w:t>
      </w:r>
      <w:r>
        <w:t xml:space="preserve">  (</w:t>
      </w:r>
      <w:r w:rsidR="00D70D43">
        <w:rPr>
          <w:lang w:val="en-US"/>
        </w:rPr>
        <w:t>FTA</w:t>
      </w:r>
      <w:r w:rsidRPr="00F43758">
        <w:t xml:space="preserve">χωρίς γεωργικά </w:t>
      </w:r>
      <w:r w:rsidR="00A47770" w:rsidRPr="00F43758">
        <w:t>προϊόντα</w:t>
      </w:r>
      <w:r w:rsidRPr="00F43758">
        <w:t xml:space="preserve">) </w:t>
      </w:r>
      <w:r>
        <w:t>κλπ</w:t>
      </w:r>
    </w:p>
    <w:p w:rsidR="005B7DF2" w:rsidRDefault="00CB6DF1" w:rsidP="00D21256">
      <w:pPr>
        <w:shd w:val="clear" w:color="auto" w:fill="FFFFFF"/>
      </w:pPr>
      <w:r>
        <w:t>.</w:t>
      </w:r>
      <w:r w:rsidR="00E34189" w:rsidRPr="005B7DF2">
        <w:rPr>
          <w:b/>
        </w:rPr>
        <w:t>Π</w:t>
      </w:r>
      <w:r w:rsidRPr="005B7DF2">
        <w:rPr>
          <w:b/>
        </w:rPr>
        <w:t xml:space="preserve">εριορισμένες  υποδομές ως προς την πρόσβαση στις αγορές </w:t>
      </w:r>
      <w:r w:rsidRPr="00C35244">
        <w:t xml:space="preserve">των μεγάλων οικ. </w:t>
      </w:r>
      <w:r w:rsidR="00693A05" w:rsidRPr="00C35244">
        <w:t>Π</w:t>
      </w:r>
      <w:r w:rsidRPr="00C35244">
        <w:t>όλων</w:t>
      </w:r>
    </w:p>
    <w:p w:rsidR="00693A05" w:rsidRPr="00031C19" w:rsidRDefault="00693A05" w:rsidP="00693A05">
      <w:pPr>
        <w:shd w:val="clear" w:color="auto" w:fill="FFFFFF"/>
      </w:pPr>
      <w:r>
        <w:rPr>
          <w:b/>
        </w:rPr>
        <w:t>.Ι</w:t>
      </w:r>
      <w:r w:rsidRPr="00AC3346">
        <w:rPr>
          <w:b/>
        </w:rPr>
        <w:t>διαιτερότητες</w:t>
      </w:r>
      <w:r w:rsidR="0048424E">
        <w:t>: πχ</w:t>
      </w:r>
      <w:r>
        <w:t xml:space="preserve"> τοπικές κυβερνήσεις, επιχειρηματικοί κίνδυνοι (Π.Τ. 2017: 100</w:t>
      </w:r>
      <w:r w:rsidRPr="00914212">
        <w:rPr>
          <w:vertAlign w:val="superscript"/>
        </w:rPr>
        <w:t>η</w:t>
      </w:r>
      <w:r>
        <w:t xml:space="preserve"> θέση ‘</w:t>
      </w:r>
      <w:r w:rsidRPr="00031C19">
        <w:t>’eas</w:t>
      </w:r>
      <w:r w:rsidRPr="00031C19">
        <w:rPr>
          <w:lang w:val="en-US"/>
        </w:rPr>
        <w:t>y</w:t>
      </w:r>
      <w:r w:rsidRPr="00031C19">
        <w:t>doing business’’/ Ελλάδα:67</w:t>
      </w:r>
      <w:r w:rsidRPr="00031C19">
        <w:rPr>
          <w:vertAlign w:val="superscript"/>
        </w:rPr>
        <w:t>η</w:t>
      </w:r>
      <w:r w:rsidRPr="00031C19">
        <w:t>)</w:t>
      </w:r>
    </w:p>
    <w:p w:rsidR="00693A05" w:rsidRPr="005B7DF2" w:rsidRDefault="00693A05" w:rsidP="00D21256">
      <w:pPr>
        <w:shd w:val="clear" w:color="auto" w:fill="FFFFFF"/>
        <w:rPr>
          <w:b/>
        </w:rPr>
      </w:pPr>
    </w:p>
    <w:p w:rsidR="000C1D89" w:rsidRDefault="00BD3927" w:rsidP="00D21256">
      <w:pPr>
        <w:shd w:val="clear" w:color="auto" w:fill="FFFFFF"/>
        <w:rPr>
          <w:b/>
        </w:rPr>
      </w:pPr>
      <w:r>
        <w:t>β-</w:t>
      </w:r>
      <w:r w:rsidR="00DE2CC9" w:rsidRPr="00AC3346">
        <w:rPr>
          <w:b/>
        </w:rPr>
        <w:t>Α</w:t>
      </w:r>
      <w:r w:rsidR="00F1234B" w:rsidRPr="00AC3346">
        <w:rPr>
          <w:b/>
        </w:rPr>
        <w:t>νταγωνισμός</w:t>
      </w:r>
      <w:r w:rsidR="000118B5">
        <w:rPr>
          <w:b/>
        </w:rPr>
        <w:t xml:space="preserve"> από</w:t>
      </w:r>
      <w:r w:rsidR="00381AD4" w:rsidRPr="00AC3346">
        <w:rPr>
          <w:b/>
        </w:rPr>
        <w:t>,</w:t>
      </w:r>
    </w:p>
    <w:p w:rsidR="00544211" w:rsidRDefault="00C86737" w:rsidP="00D21256">
      <w:pPr>
        <w:shd w:val="clear" w:color="auto" w:fill="FFFFFF"/>
        <w:rPr>
          <w:b/>
        </w:rPr>
      </w:pPr>
      <w:r>
        <w:rPr>
          <w:b/>
        </w:rPr>
        <w:t>.</w:t>
      </w:r>
      <w:r w:rsidR="00544211">
        <w:rPr>
          <w:b/>
        </w:rPr>
        <w:t xml:space="preserve">Ινδικές εταιρείες </w:t>
      </w:r>
      <w:r w:rsidR="00544211" w:rsidRPr="000118B5">
        <w:t>αλλά</w:t>
      </w:r>
      <w:r w:rsidR="00544211">
        <w:rPr>
          <w:b/>
        </w:rPr>
        <w:t xml:space="preserve"> και γειτονικών χωρών </w:t>
      </w:r>
    </w:p>
    <w:p w:rsidR="002B7F73" w:rsidRPr="005B7DF2" w:rsidRDefault="002B7F73" w:rsidP="002B7F73">
      <w:pPr>
        <w:shd w:val="clear" w:color="auto" w:fill="FFFFFF"/>
        <w:rPr>
          <w:b/>
        </w:rPr>
      </w:pPr>
      <w:r w:rsidRPr="005B7DF2">
        <w:t>.</w:t>
      </w:r>
      <w:r w:rsidRPr="000F6A01">
        <w:t>Στα</w:t>
      </w:r>
      <w:r>
        <w:rPr>
          <w:b/>
        </w:rPr>
        <w:t xml:space="preserve"> αγροτικά </w:t>
      </w:r>
      <w:r w:rsidRPr="002624FB">
        <w:t>προϊόντα υπάρχει</w:t>
      </w:r>
      <w:r>
        <w:rPr>
          <w:b/>
        </w:rPr>
        <w:t xml:space="preserve"> μεγάλη προσφορά εγχώριων προϊόντων</w:t>
      </w:r>
    </w:p>
    <w:p w:rsidR="002B7F73" w:rsidRPr="000118B5" w:rsidRDefault="002B7F73" w:rsidP="00D21256">
      <w:pPr>
        <w:shd w:val="clear" w:color="auto" w:fill="FFFFFF"/>
      </w:pPr>
    </w:p>
    <w:p w:rsidR="005B7DF2" w:rsidRPr="005B7DF2" w:rsidRDefault="00C86737" w:rsidP="00D21256">
      <w:pPr>
        <w:shd w:val="clear" w:color="auto" w:fill="FFFFFF"/>
      </w:pPr>
      <w:r>
        <w:rPr>
          <w:b/>
        </w:rPr>
        <w:t>.</w:t>
      </w:r>
      <w:r w:rsidRPr="000118B5">
        <w:t>Προϊόντα χωρών που έχουν υπογράψει</w:t>
      </w:r>
      <w:r w:rsidR="00BD3927">
        <w:t xml:space="preserve">  </w:t>
      </w:r>
      <w:r w:rsidRPr="00563E10">
        <w:rPr>
          <w:b/>
        </w:rPr>
        <w:t>Προτιμησιακές  Εμπορικές Συμφωνίες με την Ινδία</w:t>
      </w:r>
      <w:r w:rsidR="00E34189">
        <w:t>.</w:t>
      </w:r>
    </w:p>
    <w:p w:rsidR="005B7DF2" w:rsidRPr="005B7DF2" w:rsidRDefault="00EB676A" w:rsidP="00D21256">
      <w:pPr>
        <w:shd w:val="clear" w:color="auto" w:fill="FFFFFF"/>
        <w:rPr>
          <w:b/>
        </w:rPr>
      </w:pPr>
      <w:r>
        <w:rPr>
          <w:b/>
        </w:rPr>
        <w:t>.</w:t>
      </w:r>
      <w:r w:rsidR="00544211">
        <w:rPr>
          <w:b/>
        </w:rPr>
        <w:t xml:space="preserve">Δυτικές εταιρείες διαθέτουν παραγωγικές μονάδες και δίκτυα </w:t>
      </w:r>
      <w:r w:rsidR="00544211" w:rsidRPr="000F6A01">
        <w:t>διανομής στην Ινδία</w:t>
      </w:r>
      <w:r>
        <w:rPr>
          <w:b/>
        </w:rPr>
        <w:t>.</w:t>
      </w:r>
    </w:p>
    <w:p w:rsidR="00EB676A" w:rsidRDefault="00EB676A" w:rsidP="00D21256">
      <w:pPr>
        <w:shd w:val="clear" w:color="auto" w:fill="FFFFFF"/>
        <w:rPr>
          <w:b/>
        </w:rPr>
      </w:pPr>
    </w:p>
    <w:p w:rsidR="002624FB" w:rsidRPr="002624FB" w:rsidRDefault="006D2510" w:rsidP="00D21256">
      <w:pPr>
        <w:shd w:val="clear" w:color="auto" w:fill="FFFFFF"/>
        <w:rPr>
          <w:b/>
        </w:rPr>
      </w:pPr>
      <w:r>
        <w:rPr>
          <w:b/>
        </w:rPr>
        <w:t>γ</w:t>
      </w:r>
      <w:r w:rsidR="002624FB">
        <w:rPr>
          <w:b/>
        </w:rPr>
        <w:t>-</w:t>
      </w:r>
      <w:r w:rsidR="00EB676A">
        <w:rPr>
          <w:b/>
        </w:rPr>
        <w:t>Α</w:t>
      </w:r>
      <w:r w:rsidR="0075294C">
        <w:rPr>
          <w:b/>
        </w:rPr>
        <w:t xml:space="preserve">υστηρές παραδόσεις , </w:t>
      </w:r>
      <w:r w:rsidR="002624FB" w:rsidRPr="002624FB">
        <w:rPr>
          <w:b/>
        </w:rPr>
        <w:t>θρησκεία</w:t>
      </w:r>
      <w:r w:rsidR="0075294C">
        <w:rPr>
          <w:b/>
        </w:rPr>
        <w:t xml:space="preserve">, </w:t>
      </w:r>
      <w:r w:rsidR="0048424E">
        <w:rPr>
          <w:b/>
        </w:rPr>
        <w:t>καταναλωτικές συνήθει</w:t>
      </w:r>
      <w:r w:rsidR="0075294C">
        <w:rPr>
          <w:b/>
        </w:rPr>
        <w:t>ε</w:t>
      </w:r>
      <w:r w:rsidR="0048424E">
        <w:rPr>
          <w:b/>
        </w:rPr>
        <w:t>ς</w:t>
      </w:r>
      <w:r w:rsidR="0075294C">
        <w:rPr>
          <w:b/>
        </w:rPr>
        <w:t xml:space="preserve"> &amp;νέες τάσεις</w:t>
      </w:r>
    </w:p>
    <w:p w:rsidR="00270B1A" w:rsidRDefault="00270B1A" w:rsidP="00D21256">
      <w:pPr>
        <w:shd w:val="clear" w:color="auto" w:fill="FFFFFF"/>
      </w:pPr>
      <w:r>
        <w:t xml:space="preserve">.30% του πληθυσμού (Ινδουιστές) είναι αυστηρά </w:t>
      </w:r>
      <w:r w:rsidRPr="004364EC">
        <w:rPr>
          <w:b/>
        </w:rPr>
        <w:t>χορτοφαγικό</w:t>
      </w:r>
      <w:r>
        <w:t xml:space="preserve">, </w:t>
      </w:r>
    </w:p>
    <w:p w:rsidR="00270B1A" w:rsidRDefault="00270B1A" w:rsidP="00D21256">
      <w:pPr>
        <w:shd w:val="clear" w:color="auto" w:fill="FFFFFF"/>
        <w:rPr>
          <w:color w:val="C00000"/>
        </w:rPr>
      </w:pPr>
      <w:r>
        <w:lastRenderedPageBreak/>
        <w:t>.80% του πληθυσμού  (Ινδουιστ</w:t>
      </w:r>
      <w:r w:rsidR="00620865">
        <w:t>ές, Σιχ</w:t>
      </w:r>
      <w:r w:rsidR="004C57BB">
        <w:t xml:space="preserve">  </w:t>
      </w:r>
      <w:r w:rsidR="00620865">
        <w:t>κά</w:t>
      </w:r>
      <w:r w:rsidRPr="00270B1A">
        <w:rPr>
          <w:color w:val="C00000"/>
        </w:rPr>
        <w:t xml:space="preserve">) </w:t>
      </w:r>
      <w:r w:rsidRPr="004364EC">
        <w:rPr>
          <w:b/>
        </w:rPr>
        <w:t>δεν καταναλώνουν βοδινό</w:t>
      </w:r>
      <w:r w:rsidRPr="00620865">
        <w:t xml:space="preserve"> κρέας</w:t>
      </w:r>
    </w:p>
    <w:p w:rsidR="00350A47" w:rsidRDefault="002624FB" w:rsidP="00D21256">
      <w:pPr>
        <w:shd w:val="clear" w:color="auto" w:fill="FFFFFF"/>
      </w:pPr>
      <w:r>
        <w:rPr>
          <w:color w:val="C00000"/>
        </w:rPr>
        <w:t>.</w:t>
      </w:r>
      <w:r w:rsidRPr="002624FB">
        <w:t xml:space="preserve">ινδική κουζίνα από </w:t>
      </w:r>
      <w:r w:rsidRPr="004364EC">
        <w:rPr>
          <w:b/>
        </w:rPr>
        <w:t>παραδοσιακά μπαχαρικά</w:t>
      </w:r>
      <w:r w:rsidRPr="002624FB">
        <w:t xml:space="preserve"> και τοπικά συστατικά</w:t>
      </w:r>
    </w:p>
    <w:p w:rsidR="002624FB" w:rsidRDefault="00350A47" w:rsidP="00D21256">
      <w:pPr>
        <w:shd w:val="clear" w:color="auto" w:fill="FFFFFF"/>
      </w:pPr>
      <w:r>
        <w:t>.</w:t>
      </w:r>
      <w:r w:rsidR="002624FB">
        <w:t xml:space="preserve">αλλά ανοδική </w:t>
      </w:r>
      <w:r w:rsidR="002624FB" w:rsidRPr="004364EC">
        <w:rPr>
          <w:b/>
        </w:rPr>
        <w:t>τάση των συσκευασμένων-έτοιμων</w:t>
      </w:r>
      <w:r w:rsidR="002624FB">
        <w:t xml:space="preserve"> προς κατανάλωση (πχ καταψυγμένων)  </w:t>
      </w:r>
    </w:p>
    <w:p w:rsidR="002624FB" w:rsidRPr="002624FB" w:rsidRDefault="002624FB" w:rsidP="00D21256">
      <w:pPr>
        <w:shd w:val="clear" w:color="auto" w:fill="FFFFFF"/>
      </w:pPr>
    </w:p>
    <w:p w:rsidR="00F812EF" w:rsidRDefault="00DD15B3" w:rsidP="00D21256">
      <w:pPr>
        <w:shd w:val="clear" w:color="auto" w:fill="FFFFFF"/>
        <w:rPr>
          <w:b/>
        </w:rPr>
      </w:pPr>
      <w:r>
        <w:rPr>
          <w:b/>
          <w:sz w:val="24"/>
          <w:szCs w:val="24"/>
        </w:rPr>
        <w:t>δ-</w:t>
      </w:r>
      <w:r w:rsidR="0002544D" w:rsidRPr="00174982">
        <w:rPr>
          <w:b/>
          <w:sz w:val="24"/>
          <w:szCs w:val="24"/>
        </w:rPr>
        <w:t xml:space="preserve">Μικρή </w:t>
      </w:r>
      <w:r w:rsidR="002E33AA" w:rsidRPr="002E33AA">
        <w:rPr>
          <w:sz w:val="24"/>
          <w:szCs w:val="24"/>
        </w:rPr>
        <w:t>(ακόμη)</w:t>
      </w:r>
      <w:r w:rsidR="002E33AA">
        <w:rPr>
          <w:b/>
          <w:sz w:val="24"/>
          <w:szCs w:val="24"/>
        </w:rPr>
        <w:t xml:space="preserve"> </w:t>
      </w:r>
      <w:r w:rsidR="0002544D" w:rsidRPr="00174982">
        <w:rPr>
          <w:b/>
          <w:sz w:val="24"/>
          <w:szCs w:val="24"/>
        </w:rPr>
        <w:t>παρουσία ελλ. τροφίμων</w:t>
      </w:r>
      <w:r w:rsidR="00EF067C">
        <w:rPr>
          <w:b/>
        </w:rPr>
        <w:t xml:space="preserve"> :</w:t>
      </w:r>
    </w:p>
    <w:p w:rsidR="007132BF" w:rsidRPr="007132BF" w:rsidRDefault="00EF067C" w:rsidP="00D21256">
      <w:pPr>
        <w:shd w:val="clear" w:color="auto" w:fill="FFFFFF"/>
      </w:pPr>
      <w:r w:rsidRPr="007132BF">
        <w:t xml:space="preserve">καρποί και νωπά φρούτα (82%), λίπη και έλαια (10%), γαλακτοκομικά </w:t>
      </w:r>
      <w:r w:rsidR="00F73187" w:rsidRPr="007132BF">
        <w:t>προϊόντα</w:t>
      </w:r>
      <w:r w:rsidRPr="007132BF">
        <w:t xml:space="preserve"> (4%) περιορισμένου αριθμού εταιρειών </w:t>
      </w:r>
    </w:p>
    <w:p w:rsidR="00BF0D93" w:rsidRPr="00BF0D93" w:rsidRDefault="005F2C46" w:rsidP="00D21256">
      <w:pPr>
        <w:shd w:val="clear" w:color="auto" w:fill="FFFFFF"/>
      </w:pPr>
      <w:r w:rsidRPr="005F2C46">
        <w:rPr>
          <w:b/>
          <w:sz w:val="28"/>
          <w:szCs w:val="28"/>
        </w:rPr>
        <w:t xml:space="preserve">2. </w:t>
      </w:r>
      <w:r w:rsidR="00675D81" w:rsidRPr="005F2C46">
        <w:rPr>
          <w:b/>
          <w:sz w:val="28"/>
          <w:szCs w:val="28"/>
        </w:rPr>
        <w:t>Αναπτυσσόμενη αγορά</w:t>
      </w:r>
      <w:r w:rsidR="00433684">
        <w:t xml:space="preserve"> (ετήσια αύξηση: +5%)</w:t>
      </w:r>
      <w:r w:rsidR="00EF067C">
        <w:t>με εισαγωγές του κλάδου τροφίμων της τάξεως των 18,9 δις ευρώ (2016</w:t>
      </w:r>
      <w:r w:rsidR="000A7D7F">
        <w:t>)</w:t>
      </w:r>
    </w:p>
    <w:p w:rsidR="00A7518D" w:rsidRPr="00CA2A35" w:rsidRDefault="00C0372A" w:rsidP="00D21256">
      <w:pPr>
        <w:shd w:val="clear" w:color="auto" w:fill="FFFFFF"/>
      </w:pPr>
      <w:r>
        <w:t>α-</w:t>
      </w:r>
      <w:r w:rsidR="004466CD">
        <w:t>Π</w:t>
      </w:r>
      <w:r w:rsidR="00A7518D">
        <w:t xml:space="preserve">ροοδευτική </w:t>
      </w:r>
      <w:r w:rsidR="00A7518D" w:rsidRPr="00CA2A35">
        <w:rPr>
          <w:b/>
        </w:rPr>
        <w:t>αναδιαμόρφωση της δομής του λιανικού εμπορίου τροφίμων</w:t>
      </w:r>
      <w:r w:rsidR="00A7518D">
        <w:t xml:space="preserve"> </w:t>
      </w:r>
      <w:r w:rsidR="00F612EF">
        <w:t xml:space="preserve">στις </w:t>
      </w:r>
      <w:r w:rsidR="00285444">
        <w:t>μεγάλες</w:t>
      </w:r>
      <w:r w:rsidR="00A7518D">
        <w:t xml:space="preserve"> πόλεις και στην λοιπή χώρα</w:t>
      </w:r>
      <w:r w:rsidR="004A038B">
        <w:t xml:space="preserve">: 29 κρατίδια, 10 οικονομικοί πόλοι, </w:t>
      </w:r>
      <w:r w:rsidR="004A038B" w:rsidRPr="00F612EF">
        <w:rPr>
          <w:b/>
        </w:rPr>
        <w:t>πολυσχιδή δίκτυα</w:t>
      </w:r>
      <w:r w:rsidR="004A038B">
        <w:t xml:space="preserve"> διανομής, </w:t>
      </w:r>
      <w:r w:rsidR="00CA2A35">
        <w:rPr>
          <w:b/>
          <w:i/>
        </w:rPr>
        <w:t xml:space="preserve">νέες τάσεις λιανικού εμπορίου. </w:t>
      </w:r>
      <w:r w:rsidR="00CA2A35" w:rsidRPr="00CA2A35">
        <w:rPr>
          <w:i/>
        </w:rPr>
        <w:t>Υπάρχουν</w:t>
      </w:r>
      <w:r w:rsidR="00CA2A35">
        <w:rPr>
          <w:i/>
        </w:rPr>
        <w:t xml:space="preserve"> άνω των 5000 ‘’</w:t>
      </w:r>
      <w:r w:rsidR="00CA2A35">
        <w:rPr>
          <w:i/>
          <w:lang w:val="en-US"/>
        </w:rPr>
        <w:t>supermarkets</w:t>
      </w:r>
      <w:r w:rsidR="00CA2A35" w:rsidRPr="00CA2A35">
        <w:rPr>
          <w:i/>
        </w:rPr>
        <w:t xml:space="preserve">’’&amp; 500 </w:t>
      </w:r>
      <w:r w:rsidR="00CA2A35">
        <w:rPr>
          <w:i/>
        </w:rPr>
        <w:t xml:space="preserve">υπεραγορές. Το </w:t>
      </w:r>
      <w:r w:rsidR="00CA2A35" w:rsidRPr="00CA2A35">
        <w:rPr>
          <w:b/>
          <w:i/>
        </w:rPr>
        <w:t>μείγμα λιανικής</w:t>
      </w:r>
      <w:r w:rsidR="000A7FC0">
        <w:rPr>
          <w:b/>
          <w:i/>
        </w:rPr>
        <w:t xml:space="preserve"> </w:t>
      </w:r>
      <w:r w:rsidR="00CA2A35">
        <w:rPr>
          <w:i/>
        </w:rPr>
        <w:t xml:space="preserve">αποτελείται από </w:t>
      </w:r>
      <w:r w:rsidR="00CA2A35">
        <w:rPr>
          <w:i/>
          <w:lang w:val="en-US"/>
        </w:rPr>
        <w:t>supermarkets</w:t>
      </w:r>
      <w:r w:rsidR="00CA2A35" w:rsidRPr="00CA2A35">
        <w:rPr>
          <w:i/>
        </w:rPr>
        <w:t xml:space="preserve">, </w:t>
      </w:r>
      <w:r w:rsidR="00CA2A35">
        <w:rPr>
          <w:i/>
        </w:rPr>
        <w:t xml:space="preserve">υπερκαταστήματα, κατ/τα </w:t>
      </w:r>
      <w:r w:rsidR="00CA2A35">
        <w:rPr>
          <w:i/>
          <w:lang w:val="en-US"/>
        </w:rPr>
        <w:t>delicatessen</w:t>
      </w:r>
      <w:r w:rsidR="00CA2A35" w:rsidRPr="00CA2A35">
        <w:rPr>
          <w:i/>
        </w:rPr>
        <w:t>&amp;</w:t>
      </w:r>
      <w:r w:rsidR="00CA2A35">
        <w:rPr>
          <w:i/>
          <w:lang w:val="en-US"/>
        </w:rPr>
        <w:t>gourmet</w:t>
      </w:r>
      <w:r w:rsidR="00CA2A35" w:rsidRPr="00CA2A35">
        <w:rPr>
          <w:i/>
        </w:rPr>
        <w:t xml:space="preserve">, </w:t>
      </w:r>
      <w:r w:rsidR="00CA2A35">
        <w:rPr>
          <w:i/>
        </w:rPr>
        <w:t xml:space="preserve">παντοπωλεία  που ανήκουν σε μεγάλες ινδικές εταιρείες. Επίσης, αρκετές </w:t>
      </w:r>
      <w:r w:rsidR="00CA2A35" w:rsidRPr="00CA2A35">
        <w:rPr>
          <w:b/>
          <w:i/>
        </w:rPr>
        <w:t>ξένες αλυσίδες λιανεμπορίου</w:t>
      </w:r>
      <w:r w:rsidR="000A7FC0">
        <w:rPr>
          <w:b/>
          <w:i/>
        </w:rPr>
        <w:t xml:space="preserve"> </w:t>
      </w:r>
      <w:r w:rsidR="00CA2A35">
        <w:rPr>
          <w:i/>
        </w:rPr>
        <w:t xml:space="preserve">διαθέτουν κατ/τα </w:t>
      </w:r>
      <w:r w:rsidR="00CA2A35">
        <w:rPr>
          <w:i/>
          <w:lang w:val="en-US"/>
        </w:rPr>
        <w:t>cash</w:t>
      </w:r>
      <w:r w:rsidR="00CA2A35" w:rsidRPr="00CA2A35">
        <w:rPr>
          <w:i/>
        </w:rPr>
        <w:t>&amp;</w:t>
      </w:r>
      <w:r w:rsidR="00CA2A35">
        <w:rPr>
          <w:i/>
          <w:lang w:val="en-US"/>
        </w:rPr>
        <w:t>Carry</w:t>
      </w:r>
      <w:r w:rsidR="00CA2A35" w:rsidRPr="00CA2A35">
        <w:rPr>
          <w:i/>
        </w:rPr>
        <w:t>.</w:t>
      </w:r>
    </w:p>
    <w:p w:rsidR="00350A47" w:rsidRDefault="00C0372A" w:rsidP="00D21256">
      <w:pPr>
        <w:shd w:val="clear" w:color="auto" w:fill="FFFFFF"/>
      </w:pPr>
      <w:r>
        <w:t>β-</w:t>
      </w:r>
      <w:r w:rsidR="004466CD">
        <w:t>Μ</w:t>
      </w:r>
      <w:r w:rsidR="00675D81">
        <w:t>εσαία και ανώτερη</w:t>
      </w:r>
      <w:r w:rsidR="001F2296">
        <w:t xml:space="preserve"> </w:t>
      </w:r>
      <w:r w:rsidR="00FE0D01">
        <w:t>αυξανόμενη</w:t>
      </w:r>
      <w:r w:rsidR="00675D81">
        <w:t xml:space="preserve"> εισοδηματική τάξη, </w:t>
      </w:r>
      <w:r w:rsidR="00807B30" w:rsidRPr="004466CD">
        <w:rPr>
          <w:b/>
        </w:rPr>
        <w:t>μεταβαλλόμενες</w:t>
      </w:r>
      <w:r w:rsidR="00A7518D" w:rsidRPr="004466CD">
        <w:rPr>
          <w:b/>
        </w:rPr>
        <w:t xml:space="preserve"> καταναλωτικές συνήθειες</w:t>
      </w:r>
      <w:r w:rsidR="00157734" w:rsidRPr="00157734">
        <w:t>:</w:t>
      </w:r>
      <w:r w:rsidR="001F2296">
        <w:t xml:space="preserve"> </w:t>
      </w:r>
      <w:r w:rsidR="00DE5092" w:rsidRPr="00611B0F">
        <w:rPr>
          <w:b/>
        </w:rPr>
        <w:t xml:space="preserve">Εστιατόρια </w:t>
      </w:r>
      <w:r w:rsidR="00DE5092">
        <w:t>ι</w:t>
      </w:r>
      <w:r w:rsidR="00350A47">
        <w:t>ταλική</w:t>
      </w:r>
      <w:r w:rsidR="00DE5092">
        <w:t>ς</w:t>
      </w:r>
      <w:r w:rsidR="00350A47">
        <w:t xml:space="preserve">, </w:t>
      </w:r>
      <w:r w:rsidR="00DE5092">
        <w:t xml:space="preserve">ιαπωνικής. </w:t>
      </w:r>
      <w:r w:rsidR="00350A47">
        <w:t>κινεζική</w:t>
      </w:r>
      <w:r w:rsidR="00DE5092">
        <w:t>ς, ταυλανδέζικης, μεξικάνικης,</w:t>
      </w:r>
      <w:r w:rsidR="003A518B">
        <w:t xml:space="preserve">, γαλλικής, </w:t>
      </w:r>
      <w:r w:rsidR="00DE5092">
        <w:t xml:space="preserve"> αμερικανικής κλπ καθώς και 1-2 ελληνικής</w:t>
      </w:r>
      <w:r>
        <w:t xml:space="preserve"> </w:t>
      </w:r>
      <w:r w:rsidR="00DE5092">
        <w:t xml:space="preserve">κουζίνας </w:t>
      </w:r>
    </w:p>
    <w:p w:rsidR="0003644B" w:rsidRDefault="00C0372A" w:rsidP="00D21256">
      <w:pPr>
        <w:shd w:val="clear" w:color="auto" w:fill="FFFFFF"/>
      </w:pPr>
      <w:r>
        <w:t>γ-</w:t>
      </w:r>
      <w:r w:rsidR="00DA1816">
        <w:rPr>
          <w:b/>
        </w:rPr>
        <w:t>Α</w:t>
      </w:r>
      <w:r w:rsidR="001051CD" w:rsidRPr="00611B0F">
        <w:rPr>
          <w:b/>
        </w:rPr>
        <w:t xml:space="preserve">στικοποίηση </w:t>
      </w:r>
      <w:r w:rsidR="001051CD">
        <w:t>εργαζόμενων γυναικών-διπλά εισοδήματα νοικοκυριών</w:t>
      </w:r>
    </w:p>
    <w:p w:rsidR="005A7FD4" w:rsidRPr="002428C9" w:rsidRDefault="002428C9" w:rsidP="00D21256">
      <w:pPr>
        <w:shd w:val="clear" w:color="auto" w:fill="FFFFFF"/>
      </w:pPr>
      <w:r w:rsidRPr="002428C9">
        <w:rPr>
          <w:b/>
        </w:rPr>
        <w:t>δ</w:t>
      </w:r>
      <w:r w:rsidR="005A7FD4" w:rsidRPr="002428C9">
        <w:rPr>
          <w:b/>
        </w:rPr>
        <w:t>-Η Κατάσταση για μερικά</w:t>
      </w:r>
      <w:r w:rsidR="00157734" w:rsidRPr="002428C9">
        <w:rPr>
          <w:b/>
        </w:rPr>
        <w:t xml:space="preserve"> σημαντικά</w:t>
      </w:r>
      <w:r w:rsidR="005A7FD4" w:rsidRPr="002428C9">
        <w:rPr>
          <w:b/>
        </w:rPr>
        <w:t xml:space="preserve"> προϊόντα μας</w:t>
      </w:r>
      <w:r w:rsidR="005A7FD4" w:rsidRPr="002428C9">
        <w:t>:</w:t>
      </w:r>
    </w:p>
    <w:p w:rsidR="00675D81" w:rsidRDefault="004E2B6B" w:rsidP="00D21256">
      <w:pPr>
        <w:shd w:val="clear" w:color="auto" w:fill="FFFFFF"/>
      </w:pPr>
      <w:r>
        <w:rPr>
          <w:b/>
          <w:i/>
        </w:rPr>
        <w:t xml:space="preserve">  </w:t>
      </w:r>
      <w:r w:rsidR="005A7FD4">
        <w:rPr>
          <w:b/>
          <w:i/>
        </w:rPr>
        <w:t>.</w:t>
      </w:r>
      <w:r w:rsidR="0002544D" w:rsidRPr="0002544D">
        <w:rPr>
          <w:b/>
          <w:i/>
        </w:rPr>
        <w:t>Ελαιόλαδο</w:t>
      </w:r>
      <w:r w:rsidR="0002544D">
        <w:t xml:space="preserve"> (ιταλικές, ισπανικές εταιρείες</w:t>
      </w:r>
      <w:r w:rsidR="008E0A55">
        <w:t>-</w:t>
      </w:r>
      <w:r w:rsidR="00E03C5E">
        <w:t xml:space="preserve"> μη έξτρα παρθένο ελαιόλαδο</w:t>
      </w:r>
      <w:r w:rsidR="0002544D">
        <w:t>)</w:t>
      </w:r>
      <w:r w:rsidR="008E0A55">
        <w:t xml:space="preserve">, </w:t>
      </w:r>
      <w:r w:rsidR="008E0A55" w:rsidRPr="008E0A55">
        <w:rPr>
          <w:b/>
        </w:rPr>
        <w:t>ά</w:t>
      </w:r>
      <w:r w:rsidR="008E4FB1" w:rsidRPr="009575D7">
        <w:rPr>
          <w:b/>
        </w:rPr>
        <w:t>γνοια</w:t>
      </w:r>
      <w:r w:rsidR="009575D7">
        <w:rPr>
          <w:b/>
        </w:rPr>
        <w:t>-</w:t>
      </w:r>
      <w:r w:rsidR="00955CEA">
        <w:rPr>
          <w:b/>
        </w:rPr>
        <w:t>σύγχυση</w:t>
      </w:r>
      <w:r w:rsidR="00E81B15">
        <w:rPr>
          <w:b/>
        </w:rPr>
        <w:t xml:space="preserve"> </w:t>
      </w:r>
      <w:r>
        <w:rPr>
          <w:b/>
        </w:rPr>
        <w:t xml:space="preserve">  </w:t>
      </w:r>
      <w:r w:rsidR="00675D81" w:rsidRPr="009575D7">
        <w:rPr>
          <w:b/>
        </w:rPr>
        <w:t>καταναλωτών</w:t>
      </w:r>
      <w:r w:rsidR="00675D81">
        <w:t xml:space="preserve">/ποιοτικά </w:t>
      </w:r>
      <w:r w:rsidR="0095401F">
        <w:t>χαρακτηριστικά</w:t>
      </w:r>
      <w:r w:rsidR="00675D81">
        <w:t>:</w:t>
      </w:r>
      <w:r w:rsidR="00E81B15">
        <w:t xml:space="preserve"> </w:t>
      </w:r>
      <w:r w:rsidR="00675D81">
        <w:t xml:space="preserve">μοναδικό κριτήριο η τιμή του </w:t>
      </w:r>
      <w:r w:rsidR="00955CEA">
        <w:t>προϊόντος</w:t>
      </w:r>
      <w:r w:rsidR="00687443">
        <w:t xml:space="preserve">. </w:t>
      </w:r>
    </w:p>
    <w:p w:rsidR="00381AD4" w:rsidRPr="00381AD4" w:rsidRDefault="004E2B6B" w:rsidP="00D21256">
      <w:pPr>
        <w:shd w:val="clear" w:color="auto" w:fill="FFFFFF"/>
        <w:rPr>
          <w:b/>
          <w:sz w:val="28"/>
          <w:szCs w:val="28"/>
        </w:rPr>
      </w:pPr>
      <w:r>
        <w:rPr>
          <w:b/>
          <w:i/>
        </w:rPr>
        <w:t xml:space="preserve">  </w:t>
      </w:r>
      <w:r w:rsidR="005A7FD4">
        <w:rPr>
          <w:b/>
          <w:i/>
        </w:rPr>
        <w:t>.</w:t>
      </w:r>
      <w:r w:rsidR="0002544D" w:rsidRPr="0002544D">
        <w:rPr>
          <w:b/>
          <w:i/>
        </w:rPr>
        <w:t>Κρασί</w:t>
      </w:r>
      <w:r w:rsidR="00332048">
        <w:t>: O</w:t>
      </w:r>
      <w:r w:rsidR="0088181D">
        <w:t xml:space="preserve"> </w:t>
      </w:r>
      <w:r w:rsidR="00332048">
        <w:t xml:space="preserve">κεντρικός εισαγωγικός δασμός ανέρχεται σε 150% στον οποίο </w:t>
      </w:r>
      <w:r w:rsidR="0095401F">
        <w:t>προστίθενται</w:t>
      </w:r>
      <w:r w:rsidR="00332048">
        <w:t xml:space="preserve"> οι επί πλέον τοπικοί φόροι. </w:t>
      </w:r>
      <w:r w:rsidR="00773D53">
        <w:t>Τα τελευταία χρόνια εισάγονται μερικά ελλη</w:t>
      </w:r>
      <w:r w:rsidR="0068576F">
        <w:t>ν</w:t>
      </w:r>
      <w:r w:rsidR="00773D53">
        <w:t>ικά κρασιά στη Βομβάη (πχ Νεμέα)</w:t>
      </w:r>
      <w:r w:rsidR="00F61E60">
        <w:t xml:space="preserve"> από τοπική εταιρεία </w:t>
      </w:r>
      <w:hyperlink r:id="rId8" w:history="1">
        <w:r w:rsidR="00332048" w:rsidRPr="0070237C">
          <w:rPr>
            <w:rStyle w:val="Hyperlink"/>
          </w:rPr>
          <w:t>www.chenabimpex.com</w:t>
        </w:r>
      </w:hyperlink>
      <w:r w:rsidR="00332048">
        <w:t xml:space="preserve">όπως και </w:t>
      </w:r>
      <w:r w:rsidR="0068576F">
        <w:t xml:space="preserve">από </w:t>
      </w:r>
      <w:r w:rsidR="00332048">
        <w:t>τα κατ/τα αφορολόγητων.</w:t>
      </w:r>
      <w:r w:rsidR="00773D53">
        <w:t>Βλ</w:t>
      </w:r>
      <w:r w:rsidR="00773D53" w:rsidRPr="00B549E2">
        <w:t>.</w:t>
      </w:r>
      <w:r w:rsidR="00773D53" w:rsidRPr="00773D53">
        <w:rPr>
          <w:color w:val="C00000"/>
        </w:rPr>
        <w:t>www</w:t>
      </w:r>
      <w:r w:rsidR="00773D53" w:rsidRPr="00B549E2">
        <w:rPr>
          <w:color w:val="C00000"/>
        </w:rPr>
        <w:t>.</w:t>
      </w:r>
      <w:r w:rsidR="00773D53" w:rsidRPr="00773D53">
        <w:rPr>
          <w:color w:val="C00000"/>
        </w:rPr>
        <w:t>indialawoffices</w:t>
      </w:r>
      <w:r w:rsidR="00773D53" w:rsidRPr="00B549E2">
        <w:rPr>
          <w:color w:val="C00000"/>
        </w:rPr>
        <w:t>.</w:t>
      </w:r>
      <w:r w:rsidR="00773D53" w:rsidRPr="00773D53">
        <w:rPr>
          <w:color w:val="C00000"/>
        </w:rPr>
        <w:t>com</w:t>
      </w:r>
      <w:r w:rsidR="00773D53" w:rsidRPr="00B549E2">
        <w:rPr>
          <w:color w:val="C00000"/>
        </w:rPr>
        <w:t>/</w:t>
      </w:r>
      <w:r w:rsidR="00773D53" w:rsidRPr="00773D53">
        <w:rPr>
          <w:color w:val="C00000"/>
        </w:rPr>
        <w:t>ilo</w:t>
      </w:r>
      <w:r w:rsidR="00773D53" w:rsidRPr="00B549E2">
        <w:rPr>
          <w:color w:val="C00000"/>
        </w:rPr>
        <w:t>_</w:t>
      </w:r>
      <w:r w:rsidR="00773D53" w:rsidRPr="00773D53">
        <w:rPr>
          <w:color w:val="C00000"/>
        </w:rPr>
        <w:t>pdf</w:t>
      </w:r>
      <w:r w:rsidR="00773D53" w:rsidRPr="00B549E2">
        <w:rPr>
          <w:color w:val="C00000"/>
        </w:rPr>
        <w:t>/</w:t>
      </w:r>
      <w:r w:rsidR="00773D53" w:rsidRPr="00773D53">
        <w:rPr>
          <w:color w:val="C00000"/>
        </w:rPr>
        <w:t>industry</w:t>
      </w:r>
      <w:r w:rsidR="00773D53" w:rsidRPr="00B549E2">
        <w:rPr>
          <w:color w:val="C00000"/>
        </w:rPr>
        <w:t>-</w:t>
      </w:r>
      <w:r w:rsidR="00773D53" w:rsidRPr="00773D53">
        <w:rPr>
          <w:color w:val="C00000"/>
        </w:rPr>
        <w:t>reports</w:t>
      </w:r>
      <w:r w:rsidR="00773D53" w:rsidRPr="00B549E2">
        <w:rPr>
          <w:color w:val="C00000"/>
        </w:rPr>
        <w:t>/</w:t>
      </w:r>
      <w:r w:rsidR="00773D53" w:rsidRPr="00773D53">
        <w:rPr>
          <w:color w:val="C00000"/>
        </w:rPr>
        <w:t>wineindustry</w:t>
      </w:r>
      <w:r w:rsidR="00773D53" w:rsidRPr="00B549E2">
        <w:rPr>
          <w:color w:val="C00000"/>
        </w:rPr>
        <w:t>.</w:t>
      </w:r>
      <w:r w:rsidR="00773D53" w:rsidRPr="00773D53">
        <w:rPr>
          <w:color w:val="C00000"/>
        </w:rPr>
        <w:t>pdf</w:t>
      </w:r>
      <w:hyperlink r:id="rId9" w:history="1">
        <w:r w:rsidR="00773D53" w:rsidRPr="0070237C">
          <w:rPr>
            <w:rStyle w:val="Hyperlink"/>
          </w:rPr>
          <w:t>www</w:t>
        </w:r>
        <w:r w:rsidR="00773D53" w:rsidRPr="00DA2067">
          <w:rPr>
            <w:rStyle w:val="Hyperlink"/>
          </w:rPr>
          <w:t>.</w:t>
        </w:r>
        <w:r w:rsidR="00773D53" w:rsidRPr="0070237C">
          <w:rPr>
            <w:rStyle w:val="Hyperlink"/>
          </w:rPr>
          <w:t>indianwineacademy</w:t>
        </w:r>
        <w:r w:rsidR="00773D53" w:rsidRPr="00DA2067">
          <w:rPr>
            <w:rStyle w:val="Hyperlink"/>
          </w:rPr>
          <w:t>.</w:t>
        </w:r>
        <w:r w:rsidR="00773D53" w:rsidRPr="0070237C">
          <w:rPr>
            <w:rStyle w:val="Hyperlink"/>
          </w:rPr>
          <w:t>com</w:t>
        </w:r>
        <w:r w:rsidR="00773D53" w:rsidRPr="00DA2067">
          <w:rPr>
            <w:rStyle w:val="Hyperlink"/>
          </w:rPr>
          <w:t>/</w:t>
        </w:r>
        <w:r w:rsidR="00773D53" w:rsidRPr="0070237C">
          <w:rPr>
            <w:rStyle w:val="Hyperlink"/>
          </w:rPr>
          <w:t>comprehensive</w:t>
        </w:r>
        <w:r w:rsidR="00773D53" w:rsidRPr="00DA2067">
          <w:rPr>
            <w:rStyle w:val="Hyperlink"/>
          </w:rPr>
          <w:t>_</w:t>
        </w:r>
        <w:r w:rsidR="00773D53" w:rsidRPr="0070237C">
          <w:rPr>
            <w:rStyle w:val="Hyperlink"/>
          </w:rPr>
          <w:t>study</w:t>
        </w:r>
        <w:r w:rsidR="00773D53" w:rsidRPr="00DA2067">
          <w:rPr>
            <w:rStyle w:val="Hyperlink"/>
          </w:rPr>
          <w:t>_</w:t>
        </w:r>
        <w:r w:rsidR="00773D53" w:rsidRPr="0070237C">
          <w:rPr>
            <w:rStyle w:val="Hyperlink"/>
          </w:rPr>
          <w:t>iwm</w:t>
        </w:r>
        <w:r w:rsidR="00773D53" w:rsidRPr="00DA2067">
          <w:rPr>
            <w:rStyle w:val="Hyperlink"/>
          </w:rPr>
          <w:t>_</w:t>
        </w:r>
        <w:r w:rsidR="00773D53" w:rsidRPr="0070237C">
          <w:rPr>
            <w:rStyle w:val="Hyperlink"/>
          </w:rPr>
          <w:t>reference</w:t>
        </w:r>
        <w:r w:rsidR="00773D53" w:rsidRPr="00DA2067">
          <w:rPr>
            <w:rStyle w:val="Hyperlink"/>
          </w:rPr>
          <w:t>_</w:t>
        </w:r>
        <w:r w:rsidR="00773D53" w:rsidRPr="0070237C">
          <w:rPr>
            <w:rStyle w:val="Hyperlink"/>
          </w:rPr>
          <w:t>section</w:t>
        </w:r>
        <w:r w:rsidR="00773D53" w:rsidRPr="00DA2067">
          <w:rPr>
            <w:rStyle w:val="Hyperlink"/>
          </w:rPr>
          <w:t>.</w:t>
        </w:r>
        <w:r w:rsidR="00773D53" w:rsidRPr="0070237C">
          <w:rPr>
            <w:rStyle w:val="Hyperlink"/>
          </w:rPr>
          <w:t>pdf</w:t>
        </w:r>
      </w:hyperlink>
    </w:p>
    <w:p w:rsidR="003A7D4B" w:rsidRDefault="003A7D4B" w:rsidP="00D21256">
      <w:pPr>
        <w:shd w:val="clear" w:color="auto" w:fill="FFFFFF"/>
        <w:rPr>
          <w:sz w:val="28"/>
          <w:szCs w:val="28"/>
        </w:rPr>
      </w:pPr>
    </w:p>
    <w:p w:rsidR="000917FC" w:rsidRDefault="000917FC" w:rsidP="00D21256">
      <w:pPr>
        <w:shd w:val="clear" w:color="auto" w:fill="FFFFFF"/>
        <w:rPr>
          <w:b/>
          <w:sz w:val="28"/>
          <w:szCs w:val="28"/>
        </w:rPr>
      </w:pPr>
    </w:p>
    <w:p w:rsidR="000917FC" w:rsidRDefault="000917FC" w:rsidP="00D21256">
      <w:pPr>
        <w:shd w:val="clear" w:color="auto" w:fill="FFFFFF"/>
        <w:rPr>
          <w:b/>
          <w:sz w:val="28"/>
          <w:szCs w:val="28"/>
        </w:rPr>
      </w:pPr>
    </w:p>
    <w:p w:rsidR="00F21A80" w:rsidRDefault="006646EE" w:rsidP="00D21256">
      <w:pPr>
        <w:shd w:val="clear" w:color="auto" w:fill="FFFFFF"/>
        <w:rPr>
          <w:b/>
          <w:i/>
        </w:rPr>
      </w:pPr>
      <w:r w:rsidRPr="006646EE">
        <w:rPr>
          <w:b/>
          <w:sz w:val="28"/>
          <w:szCs w:val="28"/>
        </w:rPr>
        <w:lastRenderedPageBreak/>
        <w:t>3.</w:t>
      </w:r>
      <w:r w:rsidR="0070682E">
        <w:rPr>
          <w:b/>
          <w:sz w:val="28"/>
          <w:szCs w:val="28"/>
        </w:rPr>
        <w:t xml:space="preserve"> </w:t>
      </w:r>
      <w:r w:rsidR="00F21A80" w:rsidRPr="00530D2F">
        <w:rPr>
          <w:b/>
          <w:i/>
          <w:sz w:val="28"/>
          <w:szCs w:val="28"/>
        </w:rPr>
        <w:t>Προτάσεις πρόσβασης/αγορά</w:t>
      </w:r>
      <w:r w:rsidR="00F21A80" w:rsidRPr="00F21A80">
        <w:rPr>
          <w:b/>
          <w:i/>
        </w:rPr>
        <w:t>:</w:t>
      </w:r>
    </w:p>
    <w:p w:rsidR="000917FC" w:rsidRDefault="000917FC" w:rsidP="00D21256">
      <w:pPr>
        <w:shd w:val="clear" w:color="auto" w:fill="FFFFFF"/>
        <w:rPr>
          <w:b/>
          <w:i/>
        </w:rPr>
      </w:pPr>
    </w:p>
    <w:p w:rsidR="005814DC" w:rsidRDefault="005814DC" w:rsidP="00D21256">
      <w:pPr>
        <w:shd w:val="clear" w:color="auto" w:fill="FFFFFF"/>
        <w:rPr>
          <w:b/>
          <w:i/>
        </w:rPr>
      </w:pPr>
      <w:r>
        <w:rPr>
          <w:b/>
          <w:i/>
        </w:rPr>
        <w:t>α-κύρια στάδια</w:t>
      </w:r>
    </w:p>
    <w:p w:rsidR="00AB158A" w:rsidRPr="00855C51" w:rsidRDefault="00AB158A" w:rsidP="00D21256">
      <w:pPr>
        <w:shd w:val="clear" w:color="auto" w:fill="FFFFFF"/>
        <w:rPr>
          <w:i/>
        </w:rPr>
      </w:pPr>
      <w:r>
        <w:rPr>
          <w:b/>
          <w:i/>
        </w:rPr>
        <w:t>.</w:t>
      </w:r>
      <w:r w:rsidRPr="00C511EC">
        <w:rPr>
          <w:i/>
        </w:rPr>
        <w:t>επίσκεψη ή συμμετοχή σε</w:t>
      </w:r>
      <w:r>
        <w:rPr>
          <w:b/>
          <w:i/>
        </w:rPr>
        <w:t xml:space="preserve"> </w:t>
      </w:r>
      <w:r w:rsidR="00855C51">
        <w:rPr>
          <w:b/>
          <w:i/>
        </w:rPr>
        <w:t xml:space="preserve">Διεθνείς </w:t>
      </w:r>
      <w:r>
        <w:rPr>
          <w:b/>
          <w:i/>
        </w:rPr>
        <w:t xml:space="preserve">Εκθέσεις </w:t>
      </w:r>
      <w:r w:rsidR="00855C51" w:rsidRPr="00855C51">
        <w:rPr>
          <w:i/>
        </w:rPr>
        <w:t xml:space="preserve">τροφίμων κλπ </w:t>
      </w:r>
      <w:r w:rsidRPr="00855C51">
        <w:rPr>
          <w:i/>
        </w:rPr>
        <w:t>στην Ινδία</w:t>
      </w:r>
    </w:p>
    <w:p w:rsidR="00855C51" w:rsidRDefault="00855C51" w:rsidP="00D21256">
      <w:pPr>
        <w:shd w:val="clear" w:color="auto" w:fill="FFFFFF"/>
        <w:rPr>
          <w:i/>
        </w:rPr>
      </w:pPr>
      <w:r w:rsidRPr="003553AF">
        <w:rPr>
          <w:i/>
        </w:rPr>
        <w:t xml:space="preserve">  </w:t>
      </w:r>
      <w:r>
        <w:rPr>
          <w:i/>
        </w:rPr>
        <w:t>Πχ</w:t>
      </w:r>
      <w:r w:rsidRPr="00855C51">
        <w:rPr>
          <w:i/>
          <w:lang w:val="en-US"/>
        </w:rPr>
        <w:t xml:space="preserve"> </w:t>
      </w:r>
      <w:r w:rsidR="001647B1" w:rsidRPr="00855C51">
        <w:rPr>
          <w:i/>
          <w:lang w:val="en-US"/>
        </w:rPr>
        <w:t xml:space="preserve">‘’World Food’’, </w:t>
      </w:r>
      <w:r w:rsidR="001647B1" w:rsidRPr="00A47910">
        <w:rPr>
          <w:i/>
        </w:rPr>
        <w:t>κοινοτικά</w:t>
      </w:r>
      <w:r w:rsidR="001647B1" w:rsidRPr="00855C51">
        <w:rPr>
          <w:i/>
          <w:lang w:val="en-US"/>
        </w:rPr>
        <w:t xml:space="preserve"> </w:t>
      </w:r>
      <w:r w:rsidR="001647B1" w:rsidRPr="00A47910">
        <w:rPr>
          <w:i/>
        </w:rPr>
        <w:t>περίπτερα</w:t>
      </w:r>
      <w:r w:rsidR="001647B1" w:rsidRPr="00855C51">
        <w:rPr>
          <w:i/>
          <w:lang w:val="en-US"/>
        </w:rPr>
        <w:t xml:space="preserve"> ‘’</w:t>
      </w:r>
      <w:r w:rsidR="001647B1" w:rsidRPr="00A47910">
        <w:rPr>
          <w:i/>
        </w:rPr>
        <w:t>Α</w:t>
      </w:r>
      <w:r w:rsidR="001647B1" w:rsidRPr="00855C51">
        <w:rPr>
          <w:i/>
          <w:lang w:val="en-US"/>
        </w:rPr>
        <w:t xml:space="preserve">napoorna World of Food 2017’’, ‘’SIAL 2018’’ </w:t>
      </w:r>
      <w:r w:rsidR="001647B1" w:rsidRPr="00A47910">
        <w:rPr>
          <w:i/>
        </w:rPr>
        <w:t>κά</w:t>
      </w:r>
      <w:r w:rsidR="001647B1" w:rsidRPr="00855C51">
        <w:rPr>
          <w:i/>
          <w:lang w:val="en-US"/>
        </w:rPr>
        <w:t>-</w:t>
      </w:r>
      <w:r w:rsidRPr="00855C51">
        <w:rPr>
          <w:i/>
          <w:lang w:val="en-US"/>
        </w:rPr>
        <w:t xml:space="preserve">   </w:t>
      </w:r>
      <w:r w:rsidR="001647B1">
        <w:rPr>
          <w:i/>
        </w:rPr>
        <w:t>βλ</w:t>
      </w:r>
      <w:r w:rsidR="001647B1" w:rsidRPr="00855C51">
        <w:rPr>
          <w:i/>
          <w:lang w:val="en-US"/>
        </w:rPr>
        <w:t>.</w:t>
      </w:r>
      <w:hyperlink r:id="rId10" w:history="1">
        <w:r w:rsidR="001647B1" w:rsidRPr="0070237C">
          <w:rPr>
            <w:rStyle w:val="Hyperlink"/>
            <w:i/>
          </w:rPr>
          <w:t>http://10times.com/india/food-beverage/tradeshows</w:t>
        </w:r>
      </w:hyperlink>
    </w:p>
    <w:p w:rsidR="001647B1" w:rsidRPr="00855C51" w:rsidRDefault="001647B1" w:rsidP="00D21256">
      <w:pPr>
        <w:shd w:val="clear" w:color="auto" w:fill="FFFFFF"/>
        <w:rPr>
          <w:i/>
        </w:rPr>
      </w:pPr>
      <w:r>
        <w:rPr>
          <w:i/>
        </w:rPr>
        <w:t>οίνου www</w:t>
      </w:r>
      <w:r w:rsidRPr="00535D55">
        <w:rPr>
          <w:i/>
        </w:rPr>
        <w:t>.</w:t>
      </w:r>
      <w:r>
        <w:rPr>
          <w:i/>
        </w:rPr>
        <w:t>biztradeshows</w:t>
      </w:r>
      <w:r w:rsidRPr="00535D55">
        <w:rPr>
          <w:i/>
        </w:rPr>
        <w:t>.</w:t>
      </w:r>
      <w:r>
        <w:rPr>
          <w:i/>
        </w:rPr>
        <w:t>com</w:t>
      </w:r>
      <w:r w:rsidRPr="00535D55">
        <w:rPr>
          <w:i/>
        </w:rPr>
        <w:t>/</w:t>
      </w:r>
      <w:r>
        <w:rPr>
          <w:i/>
        </w:rPr>
        <w:t>india</w:t>
      </w:r>
      <w:r w:rsidRPr="00535D55">
        <w:rPr>
          <w:i/>
        </w:rPr>
        <w:t>/</w:t>
      </w:r>
      <w:r>
        <w:rPr>
          <w:i/>
        </w:rPr>
        <w:t>india</w:t>
      </w:r>
      <w:r w:rsidRPr="00535D55">
        <w:rPr>
          <w:i/>
        </w:rPr>
        <w:t>-</w:t>
      </w:r>
    </w:p>
    <w:p w:rsidR="001F5172" w:rsidRPr="001F5172" w:rsidRDefault="001F5172" w:rsidP="00D21256">
      <w:pPr>
        <w:shd w:val="clear" w:color="auto" w:fill="FFFFFF"/>
        <w:rPr>
          <w:b/>
          <w:i/>
        </w:rPr>
      </w:pPr>
      <w:r w:rsidRPr="001F5172">
        <w:rPr>
          <w:b/>
          <w:i/>
        </w:rPr>
        <w:t>.</w:t>
      </w:r>
      <w:r>
        <w:rPr>
          <w:b/>
          <w:i/>
        </w:rPr>
        <w:t>προσβάσιμο προϊόν στην Ινδική αγορά</w:t>
      </w:r>
      <w:r w:rsidRPr="001F5172">
        <w:rPr>
          <w:b/>
          <w:i/>
        </w:rPr>
        <w:t>;</w:t>
      </w:r>
    </w:p>
    <w:p w:rsidR="001F5172" w:rsidRDefault="001F5172" w:rsidP="00D21256">
      <w:pPr>
        <w:shd w:val="clear" w:color="auto" w:fill="FFFFFF"/>
        <w:rPr>
          <w:b/>
          <w:i/>
        </w:rPr>
      </w:pPr>
      <w:r w:rsidRPr="001F5172">
        <w:rPr>
          <w:b/>
          <w:i/>
        </w:rPr>
        <w:t>.</w:t>
      </w:r>
      <w:r>
        <w:rPr>
          <w:b/>
          <w:i/>
        </w:rPr>
        <w:t>τιμολογιακή πολιτική και καθορισμός στόχου/κατηγορία καταναλωτών</w:t>
      </w:r>
    </w:p>
    <w:p w:rsidR="001F5172" w:rsidRDefault="001F5172" w:rsidP="00D21256">
      <w:pPr>
        <w:shd w:val="clear" w:color="auto" w:fill="FFFFFF"/>
        <w:rPr>
          <w:b/>
          <w:i/>
        </w:rPr>
      </w:pPr>
      <w:r>
        <w:rPr>
          <w:b/>
          <w:i/>
        </w:rPr>
        <w:t>.σήμανση,</w:t>
      </w:r>
      <w:r w:rsidR="001B608A">
        <w:rPr>
          <w:b/>
          <w:i/>
        </w:rPr>
        <w:t xml:space="preserve"> </w:t>
      </w:r>
      <w:r>
        <w:rPr>
          <w:b/>
          <w:i/>
        </w:rPr>
        <w:t>πιστοποίηση, μεταφορά</w:t>
      </w:r>
    </w:p>
    <w:p w:rsidR="00383DD5" w:rsidRPr="001647B1" w:rsidRDefault="00383DD5" w:rsidP="00D21256">
      <w:pPr>
        <w:shd w:val="clear" w:color="auto" w:fill="FFFFFF"/>
        <w:rPr>
          <w:i/>
        </w:rPr>
      </w:pPr>
      <w:r>
        <w:rPr>
          <w:b/>
          <w:i/>
        </w:rPr>
        <w:t xml:space="preserve">.επιλογή αξιόπιστου εισαγωγέα-διανομέα </w:t>
      </w:r>
      <w:r w:rsidR="001647B1">
        <w:rPr>
          <w:b/>
          <w:i/>
        </w:rPr>
        <w:t>(</w:t>
      </w:r>
      <w:r w:rsidRPr="001647B1">
        <w:rPr>
          <w:i/>
        </w:rPr>
        <w:t>σε 2-3 μεγάλες πόλεις</w:t>
      </w:r>
      <w:r w:rsidR="001647B1">
        <w:rPr>
          <w:i/>
        </w:rPr>
        <w:t>)</w:t>
      </w:r>
    </w:p>
    <w:p w:rsidR="00AB158A" w:rsidRPr="00131592" w:rsidRDefault="00AB158A" w:rsidP="00D21256">
      <w:pPr>
        <w:shd w:val="clear" w:color="auto" w:fill="FFFFFF"/>
        <w:rPr>
          <w:i/>
        </w:rPr>
      </w:pPr>
      <w:r>
        <w:rPr>
          <w:b/>
          <w:i/>
        </w:rPr>
        <w:t xml:space="preserve">.συμφωνία με αμοιβαίες υποχρεώσεις </w:t>
      </w:r>
      <w:r w:rsidRPr="00131592">
        <w:rPr>
          <w:i/>
        </w:rPr>
        <w:t>(εκτελωνισμό, ενδεχόμενο κόστος προβολής κλπ)</w:t>
      </w:r>
    </w:p>
    <w:p w:rsidR="001F5172" w:rsidRDefault="001F5172" w:rsidP="00D21256">
      <w:pPr>
        <w:shd w:val="clear" w:color="auto" w:fill="FFFFFF"/>
        <w:rPr>
          <w:i/>
        </w:rPr>
      </w:pPr>
      <w:r>
        <w:rPr>
          <w:b/>
          <w:i/>
        </w:rPr>
        <w:t>.αρχικά μικρές παραγγελίες, υπομονή &amp; επιμονή</w:t>
      </w:r>
      <w:r w:rsidR="00F50E84" w:rsidRPr="00F50E84">
        <w:rPr>
          <w:i/>
        </w:rPr>
        <w:t>(μεσο-μακροπρόθεσμος στόχος)</w:t>
      </w:r>
    </w:p>
    <w:p w:rsidR="00F676D2" w:rsidRDefault="00382ABC" w:rsidP="00D21256">
      <w:pPr>
        <w:shd w:val="clear" w:color="auto" w:fill="FFFFFF"/>
        <w:rPr>
          <w:b/>
          <w:i/>
        </w:rPr>
      </w:pPr>
      <w:r>
        <w:rPr>
          <w:i/>
        </w:rPr>
        <w:t>.</w:t>
      </w:r>
      <w:r w:rsidRPr="00382ABC">
        <w:rPr>
          <w:b/>
          <w:i/>
        </w:rPr>
        <w:t>Ασφάλιση πίστωσης αλλά και έναντι κινδύνω</w:t>
      </w:r>
      <w:bookmarkStart w:id="0" w:name="_GoBack"/>
      <w:bookmarkEnd w:id="0"/>
      <w:r w:rsidRPr="00382ABC">
        <w:rPr>
          <w:b/>
          <w:i/>
        </w:rPr>
        <w:t>ν</w:t>
      </w:r>
      <w:r>
        <w:rPr>
          <w:i/>
        </w:rPr>
        <w:t xml:space="preserve"> (πληρωμής, καταστροφής φορτίου κλπ).</w:t>
      </w:r>
    </w:p>
    <w:p w:rsidR="000917FC" w:rsidRDefault="000917FC" w:rsidP="00D21256">
      <w:pPr>
        <w:shd w:val="clear" w:color="auto" w:fill="FFFFFF"/>
        <w:rPr>
          <w:b/>
          <w:i/>
          <w:sz w:val="28"/>
          <w:szCs w:val="28"/>
        </w:rPr>
      </w:pPr>
    </w:p>
    <w:p w:rsidR="005967C5" w:rsidRDefault="005814DC" w:rsidP="00D21256">
      <w:pPr>
        <w:shd w:val="clear" w:color="auto" w:fill="FFFFFF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β-ε</w:t>
      </w:r>
      <w:r w:rsidR="005967C5" w:rsidRPr="00F676D2">
        <w:rPr>
          <w:b/>
          <w:i/>
          <w:sz w:val="28"/>
          <w:szCs w:val="28"/>
        </w:rPr>
        <w:t>πιπρόσθετες παρατηρήσεις:</w:t>
      </w:r>
    </w:p>
    <w:p w:rsidR="005814DC" w:rsidRPr="00F676D2" w:rsidRDefault="005814DC" w:rsidP="00D21256">
      <w:pPr>
        <w:shd w:val="clear" w:color="auto" w:fill="FFFFFF"/>
        <w:rPr>
          <w:b/>
          <w:i/>
          <w:sz w:val="28"/>
          <w:szCs w:val="28"/>
        </w:rPr>
      </w:pPr>
      <w:r w:rsidRPr="00A47910">
        <w:rPr>
          <w:i/>
        </w:rPr>
        <w:t xml:space="preserve">- </w:t>
      </w:r>
      <w:r w:rsidRPr="00A73BA6">
        <w:rPr>
          <w:b/>
          <w:i/>
        </w:rPr>
        <w:t>προσωπική επαφή</w:t>
      </w:r>
      <w:r>
        <w:rPr>
          <w:i/>
        </w:rPr>
        <w:t xml:space="preserve"> και όχι μέσω e-mail</w:t>
      </w:r>
    </w:p>
    <w:p w:rsidR="005967C5" w:rsidRDefault="005967C5" w:rsidP="005967C5">
      <w:pPr>
        <w:shd w:val="clear" w:color="auto" w:fill="FFFFFF"/>
        <w:rPr>
          <w:i/>
        </w:rPr>
      </w:pPr>
      <w:r>
        <w:rPr>
          <w:i/>
        </w:rPr>
        <w:t>.</w:t>
      </w:r>
      <w:r w:rsidR="00482C59">
        <w:rPr>
          <w:i/>
        </w:rPr>
        <w:t xml:space="preserve">κριτήριο: </w:t>
      </w:r>
      <w:r w:rsidRPr="00E03C5E">
        <w:rPr>
          <w:b/>
          <w:i/>
        </w:rPr>
        <w:t>τιμή&gt;ποιότητα</w:t>
      </w:r>
      <w:r>
        <w:rPr>
          <w:i/>
        </w:rPr>
        <w:t xml:space="preserve"> /είδη ελαιολάδου</w:t>
      </w:r>
    </w:p>
    <w:p w:rsidR="00AA703E" w:rsidRDefault="005967C5" w:rsidP="005967C5">
      <w:pPr>
        <w:shd w:val="clear" w:color="auto" w:fill="FFFFFF"/>
        <w:rPr>
          <w:b/>
          <w:i/>
        </w:rPr>
      </w:pPr>
      <w:r>
        <w:rPr>
          <w:b/>
          <w:i/>
        </w:rPr>
        <w:t>.</w:t>
      </w:r>
      <w:r w:rsidR="00AA703E">
        <w:rPr>
          <w:b/>
          <w:i/>
        </w:rPr>
        <w:t xml:space="preserve"> </w:t>
      </w:r>
      <w:r w:rsidR="00B30058">
        <w:rPr>
          <w:b/>
          <w:i/>
        </w:rPr>
        <w:t xml:space="preserve">μερικοί τρόποι </w:t>
      </w:r>
      <w:r w:rsidR="00AA703E" w:rsidRPr="000D794B">
        <w:rPr>
          <w:b/>
          <w:i/>
        </w:rPr>
        <w:t>προ</w:t>
      </w:r>
      <w:r w:rsidR="00AA703E">
        <w:rPr>
          <w:b/>
          <w:i/>
        </w:rPr>
        <w:t>ώθηση</w:t>
      </w:r>
      <w:r w:rsidR="00B30058">
        <w:rPr>
          <w:b/>
          <w:i/>
        </w:rPr>
        <w:t>ς</w:t>
      </w:r>
      <w:r w:rsidR="00280BFE" w:rsidRPr="00280BFE">
        <w:rPr>
          <w:i/>
        </w:rPr>
        <w:t xml:space="preserve"> </w:t>
      </w:r>
      <w:r w:rsidR="00280BFE">
        <w:rPr>
          <w:i/>
        </w:rPr>
        <w:t>(</w:t>
      </w:r>
      <w:r w:rsidR="00280BFE" w:rsidRPr="005967C5">
        <w:rPr>
          <w:i/>
        </w:rPr>
        <w:t xml:space="preserve">ανάγκη </w:t>
      </w:r>
      <w:r w:rsidR="00280BFE">
        <w:rPr>
          <w:b/>
          <w:i/>
        </w:rPr>
        <w:t xml:space="preserve">επιμερισμού του κόστους </w:t>
      </w:r>
      <w:r w:rsidR="00280BFE" w:rsidRPr="00280BFE">
        <w:rPr>
          <w:i/>
        </w:rPr>
        <w:t>προβολής</w:t>
      </w:r>
      <w:r w:rsidR="00280BFE">
        <w:rPr>
          <w:b/>
          <w:i/>
        </w:rPr>
        <w:t>)</w:t>
      </w:r>
      <w:r w:rsidR="00AA703E">
        <w:rPr>
          <w:b/>
          <w:i/>
        </w:rPr>
        <w:t>:</w:t>
      </w:r>
    </w:p>
    <w:p w:rsidR="005967C5" w:rsidRPr="00F90D64" w:rsidRDefault="00AA703E" w:rsidP="00AA703E">
      <w:pPr>
        <w:shd w:val="clear" w:color="auto" w:fill="FFFFFF"/>
        <w:ind w:firstLine="720"/>
        <w:rPr>
          <w:i/>
        </w:rPr>
      </w:pPr>
      <w:r>
        <w:rPr>
          <w:b/>
          <w:i/>
        </w:rPr>
        <w:t>.</w:t>
      </w:r>
      <w:r w:rsidR="005967C5">
        <w:rPr>
          <w:b/>
          <w:i/>
        </w:rPr>
        <w:t xml:space="preserve"> in</w:t>
      </w:r>
      <w:r w:rsidR="005967C5" w:rsidRPr="000D794B">
        <w:rPr>
          <w:b/>
          <w:i/>
        </w:rPr>
        <w:t>-</w:t>
      </w:r>
      <w:r w:rsidR="005967C5">
        <w:rPr>
          <w:b/>
          <w:i/>
        </w:rPr>
        <w:t>store</w:t>
      </w:r>
      <w:r w:rsidR="005967C5" w:rsidRPr="000D794B">
        <w:rPr>
          <w:b/>
          <w:i/>
        </w:rPr>
        <w:t xml:space="preserve"> </w:t>
      </w:r>
      <w:r w:rsidR="005967C5" w:rsidRPr="00F90D64">
        <w:rPr>
          <w:i/>
        </w:rPr>
        <w:t>(εύκολη αλλά περιορισμένοι αποδέκτες)</w:t>
      </w:r>
    </w:p>
    <w:p w:rsidR="005967C5" w:rsidRPr="00A11E0B" w:rsidRDefault="005967C5" w:rsidP="005967C5">
      <w:pPr>
        <w:shd w:val="clear" w:color="auto" w:fill="FFFFFF"/>
        <w:rPr>
          <w:i/>
        </w:rPr>
      </w:pPr>
      <w:r>
        <w:rPr>
          <w:b/>
          <w:i/>
        </w:rPr>
        <w:t xml:space="preserve">         </w:t>
      </w:r>
      <w:r w:rsidR="00AA703E">
        <w:rPr>
          <w:b/>
          <w:i/>
        </w:rPr>
        <w:t xml:space="preserve"> </w:t>
      </w:r>
      <w:r>
        <w:rPr>
          <w:b/>
          <w:i/>
        </w:rPr>
        <w:t xml:space="preserve">  </w:t>
      </w:r>
      <w:r w:rsidR="00AA703E">
        <w:rPr>
          <w:b/>
          <w:i/>
        </w:rPr>
        <w:t xml:space="preserve"> </w:t>
      </w:r>
      <w:r>
        <w:rPr>
          <w:b/>
          <w:i/>
        </w:rPr>
        <w:t xml:space="preserve"> .ΜΜΕ (</w:t>
      </w:r>
      <w:r w:rsidRPr="00A11E0B">
        <w:rPr>
          <w:i/>
        </w:rPr>
        <w:t>βλ.</w:t>
      </w:r>
      <w:r w:rsidR="00523E22">
        <w:rPr>
          <w:i/>
        </w:rPr>
        <w:t xml:space="preserve"> τακτική  Ισπανών, Ιταλών</w:t>
      </w:r>
      <w:r w:rsidRPr="00A11E0B">
        <w:rPr>
          <w:i/>
        </w:rPr>
        <w:t>), επιθετικές διαφημίσεις ποιοτικά χαρακτηριστικά ελλ. ελαιολάδου</w:t>
      </w:r>
    </w:p>
    <w:p w:rsidR="005B4FEE" w:rsidRDefault="00AA703E" w:rsidP="00D21256">
      <w:pPr>
        <w:shd w:val="clear" w:color="auto" w:fill="FFFFFF"/>
        <w:rPr>
          <w:b/>
          <w:i/>
        </w:rPr>
      </w:pPr>
      <w:r>
        <w:rPr>
          <w:b/>
          <w:i/>
        </w:rPr>
        <w:t xml:space="preserve">            </w:t>
      </w:r>
      <w:r w:rsidR="005967C5">
        <w:rPr>
          <w:b/>
          <w:i/>
        </w:rPr>
        <w:t>.</w:t>
      </w:r>
      <w:r w:rsidR="000D6495">
        <w:rPr>
          <w:b/>
          <w:i/>
        </w:rPr>
        <w:t>Διαδικτυακές</w:t>
      </w:r>
      <w:r w:rsidR="00F21A80">
        <w:rPr>
          <w:b/>
          <w:i/>
        </w:rPr>
        <w:t xml:space="preserve"> μορφές επαναλαμβανόμενης προβολής </w:t>
      </w:r>
      <w:r w:rsidR="002E3CA3">
        <w:rPr>
          <w:i/>
        </w:rPr>
        <w:t xml:space="preserve">όπως </w:t>
      </w:r>
      <w:r w:rsidR="00F21A80" w:rsidRPr="008B5E0C">
        <w:rPr>
          <w:i/>
        </w:rPr>
        <w:t>κατα</w:t>
      </w:r>
      <w:r w:rsidR="009260EC" w:rsidRPr="008B5E0C">
        <w:rPr>
          <w:i/>
        </w:rPr>
        <w:t>τ</w:t>
      </w:r>
      <w:r w:rsidR="00F21A80" w:rsidRPr="008B5E0C">
        <w:rPr>
          <w:i/>
        </w:rPr>
        <w:t>οπ</w:t>
      </w:r>
      <w:r w:rsidR="003575F8">
        <w:rPr>
          <w:i/>
        </w:rPr>
        <w:t>ιστικές ιστοσελίδες στην αγγλική</w:t>
      </w:r>
      <w:r>
        <w:rPr>
          <w:i/>
        </w:rPr>
        <w:t xml:space="preserve"> .</w:t>
      </w:r>
      <w:r w:rsidR="009260EC">
        <w:rPr>
          <w:b/>
          <w:i/>
        </w:rPr>
        <w:t>Ηλεκτρ</w:t>
      </w:r>
      <w:r w:rsidR="00A47910">
        <w:rPr>
          <w:b/>
          <w:i/>
        </w:rPr>
        <w:t>ον</w:t>
      </w:r>
      <w:r w:rsidR="009260EC">
        <w:rPr>
          <w:b/>
          <w:i/>
        </w:rPr>
        <w:t>. Εμπόριο (</w:t>
      </w:r>
      <w:r w:rsidR="000D23C6" w:rsidRPr="00B659F1">
        <w:rPr>
          <w:i/>
          <w:lang w:val="en-US"/>
        </w:rPr>
        <w:t>AmazonIndia</w:t>
      </w:r>
      <w:r w:rsidR="000D23C6" w:rsidRPr="00B659F1">
        <w:rPr>
          <w:i/>
        </w:rPr>
        <w:t xml:space="preserve">, </w:t>
      </w:r>
      <w:r w:rsidR="000D23C6" w:rsidRPr="00B659F1">
        <w:rPr>
          <w:i/>
          <w:lang w:val="en-US"/>
        </w:rPr>
        <w:t>AliBaba</w:t>
      </w:r>
      <w:r w:rsidR="000D23C6" w:rsidRPr="00B659F1">
        <w:rPr>
          <w:i/>
        </w:rPr>
        <w:t>-</w:t>
      </w:r>
      <w:r w:rsidR="009260EC" w:rsidRPr="00B659F1">
        <w:rPr>
          <w:i/>
        </w:rPr>
        <w:t>συμφωνίες εξαγωγής</w:t>
      </w:r>
      <w:r w:rsidR="009260EC" w:rsidRPr="000D23C6">
        <w:rPr>
          <w:b/>
          <w:i/>
        </w:rPr>
        <w:t xml:space="preserve"> )</w:t>
      </w:r>
      <w:r w:rsidR="002E3CA3">
        <w:rPr>
          <w:b/>
          <w:i/>
        </w:rPr>
        <w:t>.</w:t>
      </w:r>
    </w:p>
    <w:p w:rsidR="00CA0842" w:rsidRPr="000D794B" w:rsidRDefault="00280BFE" w:rsidP="005967C5">
      <w:pPr>
        <w:shd w:val="clear" w:color="auto" w:fill="FFFFFF"/>
        <w:rPr>
          <w:b/>
          <w:i/>
        </w:rPr>
      </w:pPr>
      <w:r>
        <w:rPr>
          <w:b/>
          <w:i/>
        </w:rPr>
        <w:t xml:space="preserve">  </w:t>
      </w:r>
      <w:r w:rsidR="005967C5">
        <w:rPr>
          <w:b/>
          <w:i/>
        </w:rPr>
        <w:t>.Σ</w:t>
      </w:r>
      <w:r w:rsidR="005967C5" w:rsidRPr="00275D7E">
        <w:rPr>
          <w:b/>
          <w:i/>
        </w:rPr>
        <w:t xml:space="preserve">ήμανση </w:t>
      </w:r>
      <w:r w:rsidR="005967C5" w:rsidRPr="00E03C5E">
        <w:rPr>
          <w:b/>
          <w:i/>
        </w:rPr>
        <w:t>συσκευασι</w:t>
      </w:r>
      <w:r w:rsidR="005967C5">
        <w:rPr>
          <w:b/>
          <w:i/>
        </w:rPr>
        <w:t xml:space="preserve">ών λιανικής πώλησης </w:t>
      </w:r>
      <w:r w:rsidR="005967C5" w:rsidRPr="00275D7E">
        <w:rPr>
          <w:b/>
          <w:i/>
        </w:rPr>
        <w:t>τροφίμων</w:t>
      </w:r>
      <w:r w:rsidR="005967C5">
        <w:rPr>
          <w:i/>
        </w:rPr>
        <w:t>: στην πρωτότυπη από τον παραγωγό συσκευασία (</w:t>
      </w:r>
      <w:r w:rsidR="005967C5" w:rsidRPr="00570B0F">
        <w:rPr>
          <w:b/>
          <w:i/>
        </w:rPr>
        <w:t>no stickers</w:t>
      </w:r>
      <w:r w:rsidR="005967C5">
        <w:rPr>
          <w:i/>
        </w:rPr>
        <w:t>).</w:t>
      </w:r>
      <w:r w:rsidR="00364E7F" w:rsidRPr="00364E7F">
        <w:rPr>
          <w:b/>
          <w:i/>
        </w:rPr>
        <w:t>Π</w:t>
      </w:r>
      <w:r w:rsidR="008E0A55" w:rsidRPr="00364E7F">
        <w:rPr>
          <w:b/>
          <w:i/>
        </w:rPr>
        <w:t>ρότυπα τυποποίησης</w:t>
      </w:r>
      <w:r w:rsidR="000D6495">
        <w:rPr>
          <w:i/>
        </w:rPr>
        <w:t>εισαγομένων</w:t>
      </w:r>
      <w:r w:rsidR="008E0A55">
        <w:rPr>
          <w:i/>
        </w:rPr>
        <w:t xml:space="preserve"> τροφίμων στην Ινδία </w:t>
      </w:r>
      <w:hyperlink r:id="rId11" w:history="1">
        <w:r w:rsidR="008E0A55" w:rsidRPr="0070237C">
          <w:rPr>
            <w:rStyle w:val="Hyperlink"/>
            <w:i/>
          </w:rPr>
          <w:t>www</w:t>
        </w:r>
        <w:r w:rsidR="008E0A55" w:rsidRPr="008E0A55">
          <w:rPr>
            <w:rStyle w:val="Hyperlink"/>
            <w:i/>
          </w:rPr>
          <w:t>.</w:t>
        </w:r>
        <w:r w:rsidR="008E0A55" w:rsidRPr="0070237C">
          <w:rPr>
            <w:rStyle w:val="Hyperlink"/>
            <w:i/>
          </w:rPr>
          <w:t>fssai</w:t>
        </w:r>
        <w:r w:rsidR="008E0A55" w:rsidRPr="008E0A55">
          <w:rPr>
            <w:rStyle w:val="Hyperlink"/>
            <w:i/>
          </w:rPr>
          <w:t>.</w:t>
        </w:r>
        <w:r w:rsidR="008E0A55" w:rsidRPr="0070237C">
          <w:rPr>
            <w:rStyle w:val="Hyperlink"/>
            <w:i/>
          </w:rPr>
          <w:t>gov</w:t>
        </w:r>
        <w:r w:rsidR="008E0A55" w:rsidRPr="008E0A55">
          <w:rPr>
            <w:rStyle w:val="Hyperlink"/>
            <w:i/>
          </w:rPr>
          <w:t>.</w:t>
        </w:r>
        <w:r w:rsidR="008E0A55" w:rsidRPr="0070237C">
          <w:rPr>
            <w:rStyle w:val="Hyperlink"/>
            <w:i/>
          </w:rPr>
          <w:t>in</w:t>
        </w:r>
      </w:hyperlink>
      <w:r w:rsidR="008E0A55">
        <w:rPr>
          <w:i/>
        </w:rPr>
        <w:t>κ</w:t>
      </w:r>
      <w:r w:rsidR="008E0A55" w:rsidRPr="008E0A55">
        <w:rPr>
          <w:i/>
        </w:rPr>
        <w:t xml:space="preserve">αι </w:t>
      </w:r>
      <w:r w:rsidR="008E0A55">
        <w:rPr>
          <w:i/>
        </w:rPr>
        <w:t xml:space="preserve">ιδιαίτερα για  ελιές  </w:t>
      </w:r>
      <w:hyperlink r:id="rId12" w:history="1">
        <w:r w:rsidR="008E0A55" w:rsidRPr="0070237C">
          <w:rPr>
            <w:rStyle w:val="Hyperlink"/>
            <w:i/>
          </w:rPr>
          <w:t>www.fssai.gov.in/Regulations/EdibleOilsPackaging1998.aspx</w:t>
        </w:r>
      </w:hyperlink>
      <w:r w:rsidR="00D92C2D">
        <w:t>΄</w:t>
      </w:r>
      <w:r w:rsidR="00D92C2D">
        <w:tab/>
        <w:t>`</w:t>
      </w:r>
    </w:p>
    <w:p w:rsidR="00A3537D" w:rsidRPr="00364E7F" w:rsidRDefault="009260EC" w:rsidP="00D21256">
      <w:pPr>
        <w:shd w:val="clear" w:color="auto" w:fill="FFFFFF"/>
        <w:rPr>
          <w:i/>
        </w:rPr>
      </w:pPr>
      <w:r w:rsidRPr="009260EC">
        <w:rPr>
          <w:b/>
          <w:i/>
        </w:rPr>
        <w:lastRenderedPageBreak/>
        <w:t>.</w:t>
      </w:r>
      <w:r w:rsidR="0067521A">
        <w:rPr>
          <w:b/>
          <w:i/>
        </w:rPr>
        <w:t>Π</w:t>
      </w:r>
      <w:r w:rsidR="00A3537D">
        <w:rPr>
          <w:b/>
          <w:i/>
        </w:rPr>
        <w:t>ροωθητικές δράσεις:</w:t>
      </w:r>
      <w:r w:rsidR="0067521A">
        <w:rPr>
          <w:b/>
          <w:i/>
        </w:rPr>
        <w:t>.</w:t>
      </w:r>
      <w:r w:rsidR="00A3537D">
        <w:rPr>
          <w:b/>
          <w:i/>
        </w:rPr>
        <w:t xml:space="preserve"> ‘’εβδομάδα ελλ. γωνιάς’’ </w:t>
      </w:r>
      <w:r w:rsidR="00A3537D" w:rsidRPr="0067521A">
        <w:rPr>
          <w:i/>
        </w:rPr>
        <w:t xml:space="preserve">σε αλυσίδες </w:t>
      </w:r>
      <w:r w:rsidR="000D6495" w:rsidRPr="0067521A">
        <w:rPr>
          <w:i/>
        </w:rPr>
        <w:t>υπεραγορών</w:t>
      </w:r>
      <w:r w:rsidR="00A35CE8" w:rsidRPr="00364E7F">
        <w:rPr>
          <w:i/>
        </w:rPr>
        <w:t xml:space="preserve">(ελαιόλαδο, </w:t>
      </w:r>
      <w:r w:rsidR="000D6495" w:rsidRPr="00364E7F">
        <w:rPr>
          <w:i/>
        </w:rPr>
        <w:t>επιτραπέζιες</w:t>
      </w:r>
      <w:r w:rsidR="00A35CE8" w:rsidRPr="00364E7F">
        <w:rPr>
          <w:i/>
        </w:rPr>
        <w:t xml:space="preserve"> ελιές, φέτα,</w:t>
      </w:r>
      <w:r w:rsidR="00442704">
        <w:rPr>
          <w:i/>
        </w:rPr>
        <w:t xml:space="preserve"> </w:t>
      </w:r>
      <w:r w:rsidR="00A35CE8" w:rsidRPr="00364E7F">
        <w:rPr>
          <w:i/>
        </w:rPr>
        <w:t>κεφαλοτύρ</w:t>
      </w:r>
      <w:r w:rsidR="00364E7F" w:rsidRPr="00364E7F">
        <w:rPr>
          <w:i/>
        </w:rPr>
        <w:t>ι, ποικιλίες ελλ. κρασιών -</w:t>
      </w:r>
      <w:r w:rsidR="009F09C6" w:rsidRPr="00364E7F">
        <w:rPr>
          <w:i/>
        </w:rPr>
        <w:t>Νεμέ</w:t>
      </w:r>
      <w:r w:rsidR="00A35CE8" w:rsidRPr="00364E7F">
        <w:rPr>
          <w:i/>
        </w:rPr>
        <w:t>α, Μοσχοφύλερο, Ασσύρτικο, Ξυνόμαυρο κλπ).</w:t>
      </w:r>
    </w:p>
    <w:p w:rsidR="00B66C4A" w:rsidRPr="0067521A" w:rsidRDefault="00A3537D" w:rsidP="00D21256">
      <w:pPr>
        <w:shd w:val="clear" w:color="auto" w:fill="FFFFFF"/>
        <w:rPr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67521A">
        <w:rPr>
          <w:b/>
          <w:i/>
        </w:rPr>
        <w:t>.</w:t>
      </w:r>
      <w:r>
        <w:rPr>
          <w:b/>
          <w:i/>
        </w:rPr>
        <w:t>‘’εκδηλώσειςπροβολής</w:t>
      </w:r>
      <w:r w:rsidR="0067521A">
        <w:rPr>
          <w:b/>
          <w:i/>
        </w:rPr>
        <w:t xml:space="preserve"> ελλ. γαστρονομίας-</w:t>
      </w:r>
      <w:r w:rsidR="0067521A" w:rsidRPr="0067521A">
        <w:rPr>
          <w:i/>
        </w:rPr>
        <w:t xml:space="preserve">γευσιγνωσίας σε </w:t>
      </w:r>
      <w:r w:rsidRPr="0067521A">
        <w:rPr>
          <w:i/>
        </w:rPr>
        <w:t>ξενοδοχεία</w:t>
      </w:r>
      <w:r w:rsidR="00993036" w:rsidRPr="0067521A">
        <w:rPr>
          <w:i/>
        </w:rPr>
        <w:t xml:space="preserve"> (ΜΜΕ)</w:t>
      </w:r>
      <w:r w:rsidR="00B66C4A" w:rsidRPr="0067521A">
        <w:rPr>
          <w:i/>
        </w:rPr>
        <w:t>,εστιατόρια διεθνούς κουζίνας</w:t>
      </w:r>
    </w:p>
    <w:p w:rsidR="00A3537D" w:rsidRPr="0067521A" w:rsidRDefault="00A3537D" w:rsidP="00D21256">
      <w:pPr>
        <w:shd w:val="clear" w:color="auto" w:fill="FFFFFF"/>
        <w:rPr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67521A">
        <w:rPr>
          <w:b/>
          <w:i/>
        </w:rPr>
        <w:t>.</w:t>
      </w:r>
      <w:r>
        <w:rPr>
          <w:b/>
          <w:i/>
        </w:rPr>
        <w:t xml:space="preserve">Διοργάνωση ταξιδιών </w:t>
      </w:r>
      <w:r w:rsidR="000D6495">
        <w:rPr>
          <w:b/>
          <w:i/>
        </w:rPr>
        <w:t>εξοικείωσης</w:t>
      </w:r>
      <w:r>
        <w:rPr>
          <w:b/>
          <w:i/>
        </w:rPr>
        <w:t xml:space="preserve"> στην Ελλάδα</w:t>
      </w:r>
      <w:r w:rsidR="00442704">
        <w:rPr>
          <w:b/>
          <w:i/>
        </w:rPr>
        <w:t xml:space="preserve"> </w:t>
      </w:r>
      <w:r>
        <w:rPr>
          <w:b/>
          <w:i/>
        </w:rPr>
        <w:t>από ΕΟΤ, Helexpo</w:t>
      </w:r>
      <w:r w:rsidR="00442704">
        <w:rPr>
          <w:b/>
          <w:i/>
        </w:rPr>
        <w:t xml:space="preserve"> κά φορείς</w:t>
      </w:r>
      <w:r w:rsidRPr="0067521A">
        <w:rPr>
          <w:i/>
        </w:rPr>
        <w:t>/Ινδούς δημοσιογράφους, Chefs, Food &amp; Beverages Managers, επιχειρηματίες</w:t>
      </w:r>
    </w:p>
    <w:p w:rsidR="00A3537D" w:rsidRPr="0067521A" w:rsidRDefault="00A3537D" w:rsidP="00D21256">
      <w:pPr>
        <w:shd w:val="clear" w:color="auto" w:fill="FFFFFF"/>
        <w:rPr>
          <w:i/>
        </w:rPr>
      </w:pPr>
      <w:r w:rsidRPr="00877A9C">
        <w:rPr>
          <w:b/>
          <w:i/>
        </w:rPr>
        <w:tab/>
      </w:r>
      <w:r w:rsidRPr="00877A9C">
        <w:rPr>
          <w:b/>
          <w:i/>
        </w:rPr>
        <w:tab/>
      </w:r>
      <w:r w:rsidRPr="00877A9C">
        <w:rPr>
          <w:b/>
          <w:i/>
        </w:rPr>
        <w:tab/>
      </w:r>
      <w:r>
        <w:rPr>
          <w:b/>
          <w:i/>
        </w:rPr>
        <w:t>Bollywood</w:t>
      </w:r>
      <w:r w:rsidR="00C56EB8">
        <w:rPr>
          <w:b/>
          <w:i/>
        </w:rPr>
        <w:t>:</w:t>
      </w:r>
      <w:r w:rsidR="00442704">
        <w:rPr>
          <w:b/>
          <w:i/>
        </w:rPr>
        <w:t xml:space="preserve"> </w:t>
      </w:r>
      <w:r w:rsidR="00C56EB8" w:rsidRPr="0067521A">
        <w:rPr>
          <w:i/>
        </w:rPr>
        <w:t>κινηματογραφικές παραγωγές στην Ελλάδα</w:t>
      </w:r>
    </w:p>
    <w:p w:rsidR="00B708CC" w:rsidRDefault="00B708CC" w:rsidP="00D21256">
      <w:pPr>
        <w:shd w:val="clear" w:color="auto" w:fill="FFFFFF"/>
        <w:rPr>
          <w:b/>
          <w:i/>
        </w:rPr>
      </w:pPr>
    </w:p>
    <w:p w:rsidR="00114E62" w:rsidRDefault="00114E62" w:rsidP="00D21256">
      <w:pPr>
        <w:shd w:val="clear" w:color="auto" w:fill="FFFFFF"/>
        <w:rPr>
          <w:b/>
          <w:i/>
          <w:sz w:val="28"/>
          <w:szCs w:val="28"/>
        </w:rPr>
      </w:pPr>
    </w:p>
    <w:p w:rsidR="00114E62" w:rsidRDefault="00114E62" w:rsidP="00D21256">
      <w:pPr>
        <w:shd w:val="clear" w:color="auto" w:fill="FFFFFF"/>
        <w:rPr>
          <w:b/>
          <w:i/>
          <w:sz w:val="28"/>
          <w:szCs w:val="28"/>
        </w:rPr>
      </w:pPr>
    </w:p>
    <w:p w:rsidR="00B708CC" w:rsidRDefault="00B708CC" w:rsidP="00D21256">
      <w:pPr>
        <w:shd w:val="clear" w:color="auto" w:fill="FFFFFF"/>
        <w:rPr>
          <w:b/>
          <w:i/>
        </w:rPr>
      </w:pPr>
      <w:r w:rsidRPr="00002FEE">
        <w:rPr>
          <w:b/>
          <w:i/>
          <w:sz w:val="28"/>
          <w:szCs w:val="28"/>
        </w:rPr>
        <w:t>Συμπέρασμα</w:t>
      </w:r>
      <w:r>
        <w:rPr>
          <w:b/>
          <w:i/>
        </w:rPr>
        <w:t>:</w:t>
      </w:r>
    </w:p>
    <w:p w:rsidR="00A66547" w:rsidRDefault="00B708CC" w:rsidP="00D21256">
      <w:pPr>
        <w:shd w:val="clear" w:color="auto" w:fill="FFFFFF"/>
        <w:rPr>
          <w:i/>
        </w:rPr>
      </w:pPr>
      <w:r w:rsidRPr="0067521A">
        <w:rPr>
          <w:b/>
          <w:i/>
        </w:rPr>
        <w:t>Τεράστια και συνεχώς ανερχόμενη</w:t>
      </w:r>
      <w:r w:rsidR="00556E86">
        <w:rPr>
          <w:i/>
        </w:rPr>
        <w:t xml:space="preserve"> αγορά μιας χώρας σε </w:t>
      </w:r>
      <w:r w:rsidR="00556E86" w:rsidRPr="00881423">
        <w:rPr>
          <w:b/>
          <w:i/>
        </w:rPr>
        <w:t>συνεχή μετεξέλιξη</w:t>
      </w:r>
    </w:p>
    <w:p w:rsidR="00A66547" w:rsidRDefault="00EF45D5" w:rsidP="00D21256">
      <w:pPr>
        <w:shd w:val="clear" w:color="auto" w:fill="FFFFFF"/>
        <w:rPr>
          <w:i/>
        </w:rPr>
      </w:pPr>
      <w:r>
        <w:rPr>
          <w:i/>
        </w:rPr>
        <w:t>-</w:t>
      </w:r>
      <w:r w:rsidR="00A66547" w:rsidRPr="0067521A">
        <w:rPr>
          <w:b/>
          <w:i/>
        </w:rPr>
        <w:t>Οι τάσεις του διμερούς μας εμπορίου είναι ανερχόμενες</w:t>
      </w:r>
      <w:r w:rsidR="00A66547">
        <w:rPr>
          <w:i/>
        </w:rPr>
        <w:t xml:space="preserve"> (+30% των εξαγωγών μας το 2016) καθώς και του τουριστικού ρεύματος από την Ινδία (Μύκονος, Σαντορίνη κλπ)</w:t>
      </w:r>
    </w:p>
    <w:p w:rsidR="00ED279F" w:rsidRPr="00E579DE" w:rsidRDefault="00EF45D5" w:rsidP="00D21256">
      <w:pPr>
        <w:shd w:val="clear" w:color="auto" w:fill="FFFFFF"/>
        <w:rPr>
          <w:i/>
        </w:rPr>
      </w:pPr>
      <w:r>
        <w:rPr>
          <w:i/>
        </w:rPr>
        <w:t>-</w:t>
      </w:r>
      <w:r w:rsidR="00B708CC" w:rsidRPr="00B708CC">
        <w:rPr>
          <w:i/>
        </w:rPr>
        <w:t xml:space="preserve">όμως </w:t>
      </w:r>
      <w:r w:rsidR="00B712A6">
        <w:rPr>
          <w:b/>
          <w:i/>
        </w:rPr>
        <w:t xml:space="preserve">πολύ δύσκολη </w:t>
      </w:r>
      <w:r w:rsidR="00B708CC" w:rsidRPr="0067521A">
        <w:rPr>
          <w:b/>
          <w:i/>
        </w:rPr>
        <w:t>πρόσβαση &amp; παραμονή</w:t>
      </w:r>
      <w:r w:rsidR="00881423">
        <w:rPr>
          <w:b/>
          <w:i/>
        </w:rPr>
        <w:t xml:space="preserve"> </w:t>
      </w:r>
      <w:r w:rsidR="00192E78">
        <w:rPr>
          <w:i/>
        </w:rPr>
        <w:t>(υπομονή, επιμονή  &amp;</w:t>
      </w:r>
      <w:r w:rsidR="00881423">
        <w:rPr>
          <w:i/>
        </w:rPr>
        <w:t xml:space="preserve"> </w:t>
      </w:r>
      <w:r w:rsidR="00103184">
        <w:rPr>
          <w:i/>
        </w:rPr>
        <w:t>επιχ.</w:t>
      </w:r>
      <w:r w:rsidR="00881423">
        <w:rPr>
          <w:i/>
        </w:rPr>
        <w:t xml:space="preserve"> </w:t>
      </w:r>
      <w:r w:rsidR="00103184">
        <w:rPr>
          <w:i/>
        </w:rPr>
        <w:t>κίνδυ</w:t>
      </w:r>
      <w:r w:rsidR="00B708CC">
        <w:rPr>
          <w:i/>
        </w:rPr>
        <w:t>νο</w:t>
      </w:r>
      <w:r w:rsidR="00192E78">
        <w:rPr>
          <w:i/>
        </w:rPr>
        <w:t>ι</w:t>
      </w:r>
      <w:r w:rsidR="00B712A6">
        <w:rPr>
          <w:i/>
        </w:rPr>
        <w:t xml:space="preserve"> -</w:t>
      </w:r>
      <w:r w:rsidR="00E579DE">
        <w:rPr>
          <w:i/>
        </w:rPr>
        <w:t xml:space="preserve">ασφάλιση </w:t>
      </w:r>
      <w:r>
        <w:rPr>
          <w:i/>
        </w:rPr>
        <w:t>έναντι διαφόρων κινδύνων)</w:t>
      </w:r>
    </w:p>
    <w:p w:rsidR="007C7F11" w:rsidRDefault="007C7F11" w:rsidP="00D21256">
      <w:pPr>
        <w:shd w:val="clear" w:color="auto" w:fill="FFFFFF"/>
        <w:rPr>
          <w:i/>
        </w:rPr>
      </w:pPr>
    </w:p>
    <w:p w:rsidR="007C7F11" w:rsidRDefault="007C7F11" w:rsidP="00D21256">
      <w:pPr>
        <w:shd w:val="clear" w:color="auto" w:fill="FFFFFF"/>
        <w:rPr>
          <w:i/>
        </w:rPr>
      </w:pPr>
    </w:p>
    <w:p w:rsidR="007C7F11" w:rsidRDefault="007C7F11" w:rsidP="00D21256">
      <w:pPr>
        <w:shd w:val="clear" w:color="auto" w:fill="FFFFFF"/>
        <w:rPr>
          <w:i/>
        </w:rPr>
      </w:pPr>
    </w:p>
    <w:p w:rsidR="007C7F11" w:rsidRDefault="007C7F11" w:rsidP="00D21256">
      <w:pPr>
        <w:shd w:val="clear" w:color="auto" w:fill="FFFFFF"/>
        <w:rPr>
          <w:i/>
        </w:rPr>
      </w:pPr>
    </w:p>
    <w:p w:rsidR="00ED279F" w:rsidRPr="000D23C6" w:rsidRDefault="00ED279F" w:rsidP="007C7F11">
      <w:pPr>
        <w:shd w:val="clear" w:color="auto" w:fill="FFFFFF"/>
        <w:ind w:left="4320" w:firstLine="720"/>
        <w:rPr>
          <w:b/>
          <w:i/>
          <w:color w:val="002060"/>
        </w:rPr>
      </w:pPr>
      <w:r w:rsidRPr="000D23C6">
        <w:rPr>
          <w:b/>
          <w:i/>
          <w:color w:val="002060"/>
        </w:rPr>
        <w:t>Πρεσβεία της Ελλάδος στο Νέο Δελχί</w:t>
      </w:r>
    </w:p>
    <w:p w:rsidR="00ED279F" w:rsidRPr="000D23C6" w:rsidRDefault="005F4B5B" w:rsidP="005F4B5B">
      <w:pPr>
        <w:shd w:val="clear" w:color="auto" w:fill="FFFFFF"/>
        <w:ind w:left="4320" w:firstLine="720"/>
        <w:rPr>
          <w:b/>
          <w:i/>
          <w:color w:val="002060"/>
        </w:rPr>
      </w:pPr>
      <w:r w:rsidRPr="003553AF">
        <w:rPr>
          <w:b/>
          <w:i/>
          <w:color w:val="002060"/>
        </w:rPr>
        <w:t xml:space="preserve"> </w:t>
      </w:r>
      <w:r w:rsidR="00B13580">
        <w:rPr>
          <w:b/>
          <w:i/>
          <w:color w:val="002060"/>
        </w:rPr>
        <w:t xml:space="preserve"> </w:t>
      </w:r>
      <w:r w:rsidR="00B30058">
        <w:rPr>
          <w:b/>
          <w:i/>
          <w:color w:val="002060"/>
        </w:rPr>
        <w:t xml:space="preserve"> </w:t>
      </w:r>
      <w:r w:rsidRPr="003553AF">
        <w:rPr>
          <w:b/>
          <w:i/>
          <w:color w:val="002060"/>
        </w:rPr>
        <w:t xml:space="preserve"> </w:t>
      </w:r>
      <w:r w:rsidR="00ED279F" w:rsidRPr="000D23C6">
        <w:rPr>
          <w:b/>
          <w:i/>
          <w:color w:val="002060"/>
        </w:rPr>
        <w:t xml:space="preserve"> Γραφείο Οικ. Εμπ. Υποθέσεων </w:t>
      </w:r>
    </w:p>
    <w:p w:rsidR="00ED279F" w:rsidRPr="000D23C6" w:rsidRDefault="005F4B5B" w:rsidP="005F4B5B">
      <w:pPr>
        <w:shd w:val="clear" w:color="auto" w:fill="FFFFFF"/>
        <w:ind w:left="5040"/>
        <w:rPr>
          <w:rFonts w:ascii="Helvetica" w:eastAsia="Times New Roman" w:hAnsi="Helvetica" w:cs="Helvetica"/>
          <w:b/>
          <w:bCs/>
          <w:i/>
          <w:color w:val="002060"/>
          <w:sz w:val="24"/>
          <w:szCs w:val="24"/>
        </w:rPr>
      </w:pPr>
      <w:r w:rsidRPr="003553AF">
        <w:rPr>
          <w:b/>
          <w:i/>
          <w:color w:val="002060"/>
        </w:rPr>
        <w:t xml:space="preserve">          </w:t>
      </w:r>
      <w:r w:rsidR="00ED279F" w:rsidRPr="000D23C6">
        <w:rPr>
          <w:b/>
          <w:i/>
          <w:color w:val="002060"/>
          <w:lang w:val="en-US"/>
        </w:rPr>
        <w:t>www</w:t>
      </w:r>
      <w:r w:rsidR="00ED279F" w:rsidRPr="000D23C6">
        <w:rPr>
          <w:b/>
          <w:i/>
          <w:color w:val="002060"/>
        </w:rPr>
        <w:t>.</w:t>
      </w:r>
      <w:r w:rsidR="00ED279F" w:rsidRPr="000D23C6">
        <w:rPr>
          <w:b/>
          <w:i/>
          <w:color w:val="002060"/>
          <w:lang w:val="en-US"/>
        </w:rPr>
        <w:t>agora</w:t>
      </w:r>
      <w:r w:rsidR="00ED279F" w:rsidRPr="000D23C6">
        <w:rPr>
          <w:b/>
          <w:i/>
          <w:color w:val="002060"/>
        </w:rPr>
        <w:t>.</w:t>
      </w:r>
      <w:r w:rsidR="00ED279F" w:rsidRPr="000D23C6">
        <w:rPr>
          <w:b/>
          <w:i/>
          <w:color w:val="002060"/>
          <w:lang w:val="en-US"/>
        </w:rPr>
        <w:t>mfa</w:t>
      </w:r>
      <w:r w:rsidR="00ED279F" w:rsidRPr="000D23C6">
        <w:rPr>
          <w:b/>
          <w:i/>
          <w:color w:val="002060"/>
        </w:rPr>
        <w:t>.</w:t>
      </w:r>
      <w:r w:rsidR="00ED279F" w:rsidRPr="000D23C6">
        <w:rPr>
          <w:b/>
          <w:i/>
          <w:color w:val="002060"/>
          <w:lang w:val="en-US"/>
        </w:rPr>
        <w:t>gr</w:t>
      </w:r>
      <w:r w:rsidR="00ED279F" w:rsidRPr="000D23C6">
        <w:rPr>
          <w:b/>
          <w:i/>
          <w:color w:val="002060"/>
        </w:rPr>
        <w:t>/</w:t>
      </w:r>
      <w:r w:rsidR="00ED279F" w:rsidRPr="000D23C6">
        <w:rPr>
          <w:b/>
          <w:i/>
          <w:color w:val="002060"/>
          <w:lang w:val="en-US"/>
        </w:rPr>
        <w:t>in</w:t>
      </w:r>
      <w:r w:rsidR="00ED279F" w:rsidRPr="000D23C6">
        <w:rPr>
          <w:b/>
          <w:i/>
          <w:color w:val="002060"/>
        </w:rPr>
        <w:t>71</w:t>
      </w:r>
    </w:p>
    <w:sectPr w:rsidR="00ED279F" w:rsidRPr="000D23C6" w:rsidSect="00C31F8D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0B44" w:rsidRDefault="00230B44" w:rsidP="00D7306C">
      <w:pPr>
        <w:spacing w:after="0" w:line="240" w:lineRule="auto"/>
      </w:pPr>
      <w:r>
        <w:separator/>
      </w:r>
    </w:p>
  </w:endnote>
  <w:endnote w:type="continuationSeparator" w:id="1">
    <w:p w:rsidR="00230B44" w:rsidRDefault="00230B44" w:rsidP="00D73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7485"/>
      <w:docPartObj>
        <w:docPartGallery w:val="Page Numbers (Bottom of Page)"/>
        <w:docPartUnique/>
      </w:docPartObj>
    </w:sdtPr>
    <w:sdtContent>
      <w:p w:rsidR="00D7306C" w:rsidRDefault="00C35007">
        <w:pPr>
          <w:pStyle w:val="Footer"/>
          <w:jc w:val="center"/>
        </w:pPr>
        <w:r>
          <w:fldChar w:fldCharType="begin"/>
        </w:r>
        <w:r w:rsidR="00AD0DDA">
          <w:instrText xml:space="preserve"> PAGE   \* MERGEFORMAT </w:instrText>
        </w:r>
        <w:r>
          <w:fldChar w:fldCharType="separate"/>
        </w:r>
        <w:r w:rsidR="003553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7306C" w:rsidRDefault="00D730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0B44" w:rsidRDefault="00230B44" w:rsidP="00D7306C">
      <w:pPr>
        <w:spacing w:after="0" w:line="240" w:lineRule="auto"/>
      </w:pPr>
      <w:r>
        <w:separator/>
      </w:r>
    </w:p>
  </w:footnote>
  <w:footnote w:type="continuationSeparator" w:id="1">
    <w:p w:rsidR="00230B44" w:rsidRDefault="00230B44" w:rsidP="00D730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9498C"/>
    <w:rsid w:val="00002FEE"/>
    <w:rsid w:val="000038CB"/>
    <w:rsid w:val="000118B5"/>
    <w:rsid w:val="0002544D"/>
    <w:rsid w:val="00031C19"/>
    <w:rsid w:val="0003644B"/>
    <w:rsid w:val="000522E7"/>
    <w:rsid w:val="00057058"/>
    <w:rsid w:val="0005723E"/>
    <w:rsid w:val="000917FC"/>
    <w:rsid w:val="000A7D7F"/>
    <w:rsid w:val="000A7FC0"/>
    <w:rsid w:val="000C1D89"/>
    <w:rsid w:val="000D23C6"/>
    <w:rsid w:val="000D6495"/>
    <w:rsid w:val="000D794B"/>
    <w:rsid w:val="000E56CD"/>
    <w:rsid w:val="000F5810"/>
    <w:rsid w:val="000F6A01"/>
    <w:rsid w:val="00103184"/>
    <w:rsid w:val="001051CD"/>
    <w:rsid w:val="00105300"/>
    <w:rsid w:val="00106627"/>
    <w:rsid w:val="00112B9A"/>
    <w:rsid w:val="00114E62"/>
    <w:rsid w:val="00115C3E"/>
    <w:rsid w:val="001273E3"/>
    <w:rsid w:val="00131592"/>
    <w:rsid w:val="00142E5D"/>
    <w:rsid w:val="001472CD"/>
    <w:rsid w:val="0015753C"/>
    <w:rsid w:val="00157734"/>
    <w:rsid w:val="001647B1"/>
    <w:rsid w:val="0016564A"/>
    <w:rsid w:val="00170D75"/>
    <w:rsid w:val="00174982"/>
    <w:rsid w:val="0018224F"/>
    <w:rsid w:val="00185BAC"/>
    <w:rsid w:val="0018650A"/>
    <w:rsid w:val="00192E78"/>
    <w:rsid w:val="001A0797"/>
    <w:rsid w:val="001B3535"/>
    <w:rsid w:val="001B608A"/>
    <w:rsid w:val="001C7A9F"/>
    <w:rsid w:val="001F2296"/>
    <w:rsid w:val="001F5172"/>
    <w:rsid w:val="0020478A"/>
    <w:rsid w:val="00217CAD"/>
    <w:rsid w:val="0022003E"/>
    <w:rsid w:val="00227945"/>
    <w:rsid w:val="00230B44"/>
    <w:rsid w:val="002322E4"/>
    <w:rsid w:val="002428C9"/>
    <w:rsid w:val="002624FB"/>
    <w:rsid w:val="00270B1A"/>
    <w:rsid w:val="00275D7E"/>
    <w:rsid w:val="00280BFE"/>
    <w:rsid w:val="00285444"/>
    <w:rsid w:val="0028611E"/>
    <w:rsid w:val="002A2C9A"/>
    <w:rsid w:val="002A2F41"/>
    <w:rsid w:val="002A47E4"/>
    <w:rsid w:val="002B4586"/>
    <w:rsid w:val="002B7F73"/>
    <w:rsid w:val="002C67CF"/>
    <w:rsid w:val="002E33AA"/>
    <w:rsid w:val="002E3410"/>
    <w:rsid w:val="002E3CA3"/>
    <w:rsid w:val="002E5522"/>
    <w:rsid w:val="002F4C60"/>
    <w:rsid w:val="002F72F6"/>
    <w:rsid w:val="0031220E"/>
    <w:rsid w:val="003240B3"/>
    <w:rsid w:val="00332048"/>
    <w:rsid w:val="00333E31"/>
    <w:rsid w:val="003404D6"/>
    <w:rsid w:val="00345EF9"/>
    <w:rsid w:val="00350A47"/>
    <w:rsid w:val="003553AF"/>
    <w:rsid w:val="00356326"/>
    <w:rsid w:val="003575F8"/>
    <w:rsid w:val="00364E7F"/>
    <w:rsid w:val="00381AD4"/>
    <w:rsid w:val="00381FCE"/>
    <w:rsid w:val="00382607"/>
    <w:rsid w:val="00382ABC"/>
    <w:rsid w:val="00383DD5"/>
    <w:rsid w:val="00383ECE"/>
    <w:rsid w:val="003A518B"/>
    <w:rsid w:val="003A7D4B"/>
    <w:rsid w:val="003B0908"/>
    <w:rsid w:val="003C4761"/>
    <w:rsid w:val="003E1CE7"/>
    <w:rsid w:val="003E2389"/>
    <w:rsid w:val="003E3E21"/>
    <w:rsid w:val="003F41D9"/>
    <w:rsid w:val="00424049"/>
    <w:rsid w:val="0042714F"/>
    <w:rsid w:val="00433684"/>
    <w:rsid w:val="004364EC"/>
    <w:rsid w:val="00442704"/>
    <w:rsid w:val="004466CD"/>
    <w:rsid w:val="00477ED8"/>
    <w:rsid w:val="004804A0"/>
    <w:rsid w:val="00482702"/>
    <w:rsid w:val="00482C59"/>
    <w:rsid w:val="0048424E"/>
    <w:rsid w:val="004936B2"/>
    <w:rsid w:val="00493AB8"/>
    <w:rsid w:val="004A038B"/>
    <w:rsid w:val="004A3552"/>
    <w:rsid w:val="004A51BB"/>
    <w:rsid w:val="004C57BB"/>
    <w:rsid w:val="004C63C3"/>
    <w:rsid w:val="004C73F4"/>
    <w:rsid w:val="004D5357"/>
    <w:rsid w:val="004E2B6B"/>
    <w:rsid w:val="004F37CA"/>
    <w:rsid w:val="00517AF2"/>
    <w:rsid w:val="00523E22"/>
    <w:rsid w:val="00530D2F"/>
    <w:rsid w:val="00535D55"/>
    <w:rsid w:val="00544211"/>
    <w:rsid w:val="00556E86"/>
    <w:rsid w:val="00563E10"/>
    <w:rsid w:val="00570B0F"/>
    <w:rsid w:val="00573C40"/>
    <w:rsid w:val="00576254"/>
    <w:rsid w:val="005814DC"/>
    <w:rsid w:val="005878FB"/>
    <w:rsid w:val="0059278B"/>
    <w:rsid w:val="005967C5"/>
    <w:rsid w:val="005A7FD4"/>
    <w:rsid w:val="005B4E80"/>
    <w:rsid w:val="005B4FEE"/>
    <w:rsid w:val="005B5D04"/>
    <w:rsid w:val="005B7282"/>
    <w:rsid w:val="005B7DF2"/>
    <w:rsid w:val="005D0DCD"/>
    <w:rsid w:val="005D17FA"/>
    <w:rsid w:val="005D5B44"/>
    <w:rsid w:val="005F2C46"/>
    <w:rsid w:val="005F4B5B"/>
    <w:rsid w:val="005F5693"/>
    <w:rsid w:val="00600645"/>
    <w:rsid w:val="00600D4A"/>
    <w:rsid w:val="00611352"/>
    <w:rsid w:val="00611B0F"/>
    <w:rsid w:val="006150FA"/>
    <w:rsid w:val="00620865"/>
    <w:rsid w:val="006646EE"/>
    <w:rsid w:val="0067521A"/>
    <w:rsid w:val="00675D81"/>
    <w:rsid w:val="00681204"/>
    <w:rsid w:val="00684C21"/>
    <w:rsid w:val="0068576F"/>
    <w:rsid w:val="00687443"/>
    <w:rsid w:val="00693A05"/>
    <w:rsid w:val="006C0A5E"/>
    <w:rsid w:val="006C63B9"/>
    <w:rsid w:val="006D2510"/>
    <w:rsid w:val="006E153C"/>
    <w:rsid w:val="006E66A2"/>
    <w:rsid w:val="007027D4"/>
    <w:rsid w:val="00702827"/>
    <w:rsid w:val="00705EC3"/>
    <w:rsid w:val="0070682E"/>
    <w:rsid w:val="00706832"/>
    <w:rsid w:val="007132BF"/>
    <w:rsid w:val="00744CA1"/>
    <w:rsid w:val="007523D7"/>
    <w:rsid w:val="0075294C"/>
    <w:rsid w:val="00773D53"/>
    <w:rsid w:val="007867AE"/>
    <w:rsid w:val="007B22D9"/>
    <w:rsid w:val="007C7F11"/>
    <w:rsid w:val="007F64D2"/>
    <w:rsid w:val="00807B30"/>
    <w:rsid w:val="00822BB0"/>
    <w:rsid w:val="008369C2"/>
    <w:rsid w:val="008374BD"/>
    <w:rsid w:val="008406C6"/>
    <w:rsid w:val="00855C51"/>
    <w:rsid w:val="00857A47"/>
    <w:rsid w:val="00862089"/>
    <w:rsid w:val="008718C3"/>
    <w:rsid w:val="00877A9C"/>
    <w:rsid w:val="00881423"/>
    <w:rsid w:val="0088181D"/>
    <w:rsid w:val="0089078E"/>
    <w:rsid w:val="008B11A3"/>
    <w:rsid w:val="008B5E0C"/>
    <w:rsid w:val="008C04EC"/>
    <w:rsid w:val="008D2227"/>
    <w:rsid w:val="008D74CD"/>
    <w:rsid w:val="008E0A55"/>
    <w:rsid w:val="008E4FB1"/>
    <w:rsid w:val="008E5559"/>
    <w:rsid w:val="008F1ECE"/>
    <w:rsid w:val="00913174"/>
    <w:rsid w:val="0091355F"/>
    <w:rsid w:val="00914212"/>
    <w:rsid w:val="009163D7"/>
    <w:rsid w:val="009260EC"/>
    <w:rsid w:val="0092738B"/>
    <w:rsid w:val="009304E2"/>
    <w:rsid w:val="0094073D"/>
    <w:rsid w:val="0095401F"/>
    <w:rsid w:val="00955CEA"/>
    <w:rsid w:val="00956CEF"/>
    <w:rsid w:val="009575D7"/>
    <w:rsid w:val="00972EA3"/>
    <w:rsid w:val="00993036"/>
    <w:rsid w:val="009E22CE"/>
    <w:rsid w:val="009E3B03"/>
    <w:rsid w:val="009E570F"/>
    <w:rsid w:val="009F09C6"/>
    <w:rsid w:val="009F68C2"/>
    <w:rsid w:val="00A0212A"/>
    <w:rsid w:val="00A10C56"/>
    <w:rsid w:val="00A11E0B"/>
    <w:rsid w:val="00A31CBB"/>
    <w:rsid w:val="00A3537D"/>
    <w:rsid w:val="00A35CE8"/>
    <w:rsid w:val="00A47770"/>
    <w:rsid w:val="00A47910"/>
    <w:rsid w:val="00A66547"/>
    <w:rsid w:val="00A73114"/>
    <w:rsid w:val="00A73BA6"/>
    <w:rsid w:val="00A7518D"/>
    <w:rsid w:val="00A92D59"/>
    <w:rsid w:val="00AA703E"/>
    <w:rsid w:val="00AB158A"/>
    <w:rsid w:val="00AC3346"/>
    <w:rsid w:val="00AD0DDA"/>
    <w:rsid w:val="00AD3F50"/>
    <w:rsid w:val="00AE1996"/>
    <w:rsid w:val="00AF7754"/>
    <w:rsid w:val="00B12927"/>
    <w:rsid w:val="00B13580"/>
    <w:rsid w:val="00B30058"/>
    <w:rsid w:val="00B324EA"/>
    <w:rsid w:val="00B549E2"/>
    <w:rsid w:val="00B659F1"/>
    <w:rsid w:val="00B66C4A"/>
    <w:rsid w:val="00B708CC"/>
    <w:rsid w:val="00B712A6"/>
    <w:rsid w:val="00B74AB1"/>
    <w:rsid w:val="00B84D56"/>
    <w:rsid w:val="00BB0810"/>
    <w:rsid w:val="00BB2CF9"/>
    <w:rsid w:val="00BC1B36"/>
    <w:rsid w:val="00BC5CF6"/>
    <w:rsid w:val="00BD3927"/>
    <w:rsid w:val="00BD59B4"/>
    <w:rsid w:val="00BF0D93"/>
    <w:rsid w:val="00C0372A"/>
    <w:rsid w:val="00C31F8D"/>
    <w:rsid w:val="00C35007"/>
    <w:rsid w:val="00C35244"/>
    <w:rsid w:val="00C511EC"/>
    <w:rsid w:val="00C5169F"/>
    <w:rsid w:val="00C56EB8"/>
    <w:rsid w:val="00C612EB"/>
    <w:rsid w:val="00C63637"/>
    <w:rsid w:val="00C73E38"/>
    <w:rsid w:val="00C74F66"/>
    <w:rsid w:val="00C813D2"/>
    <w:rsid w:val="00C827A3"/>
    <w:rsid w:val="00C86737"/>
    <w:rsid w:val="00C93C7C"/>
    <w:rsid w:val="00C95AD2"/>
    <w:rsid w:val="00CA0842"/>
    <w:rsid w:val="00CA2A35"/>
    <w:rsid w:val="00CB6DF1"/>
    <w:rsid w:val="00CB7761"/>
    <w:rsid w:val="00CC1A66"/>
    <w:rsid w:val="00CD2A2D"/>
    <w:rsid w:val="00CF0192"/>
    <w:rsid w:val="00D01153"/>
    <w:rsid w:val="00D1001B"/>
    <w:rsid w:val="00D11106"/>
    <w:rsid w:val="00D21256"/>
    <w:rsid w:val="00D3617F"/>
    <w:rsid w:val="00D40138"/>
    <w:rsid w:val="00D579F3"/>
    <w:rsid w:val="00D62F6B"/>
    <w:rsid w:val="00D65BDF"/>
    <w:rsid w:val="00D700F0"/>
    <w:rsid w:val="00D70D43"/>
    <w:rsid w:val="00D7306C"/>
    <w:rsid w:val="00D92C2D"/>
    <w:rsid w:val="00D92E53"/>
    <w:rsid w:val="00DA1816"/>
    <w:rsid w:val="00DA2067"/>
    <w:rsid w:val="00DB4564"/>
    <w:rsid w:val="00DB6E16"/>
    <w:rsid w:val="00DC3148"/>
    <w:rsid w:val="00DC5609"/>
    <w:rsid w:val="00DD15B3"/>
    <w:rsid w:val="00DE2CC9"/>
    <w:rsid w:val="00DE5092"/>
    <w:rsid w:val="00DF08A6"/>
    <w:rsid w:val="00E03C5E"/>
    <w:rsid w:val="00E041AE"/>
    <w:rsid w:val="00E26595"/>
    <w:rsid w:val="00E27E0E"/>
    <w:rsid w:val="00E33746"/>
    <w:rsid w:val="00E34189"/>
    <w:rsid w:val="00E579DE"/>
    <w:rsid w:val="00E67048"/>
    <w:rsid w:val="00E71F48"/>
    <w:rsid w:val="00E775D7"/>
    <w:rsid w:val="00E81B15"/>
    <w:rsid w:val="00E82055"/>
    <w:rsid w:val="00E83AA7"/>
    <w:rsid w:val="00E9498C"/>
    <w:rsid w:val="00E94B87"/>
    <w:rsid w:val="00E95234"/>
    <w:rsid w:val="00EB13E5"/>
    <w:rsid w:val="00EB676A"/>
    <w:rsid w:val="00ED279F"/>
    <w:rsid w:val="00EE5ADF"/>
    <w:rsid w:val="00EF067C"/>
    <w:rsid w:val="00EF45D5"/>
    <w:rsid w:val="00F02F69"/>
    <w:rsid w:val="00F1234B"/>
    <w:rsid w:val="00F140DC"/>
    <w:rsid w:val="00F21A80"/>
    <w:rsid w:val="00F43758"/>
    <w:rsid w:val="00F50E84"/>
    <w:rsid w:val="00F612EF"/>
    <w:rsid w:val="00F61E60"/>
    <w:rsid w:val="00F672A3"/>
    <w:rsid w:val="00F676D2"/>
    <w:rsid w:val="00F73187"/>
    <w:rsid w:val="00F73B17"/>
    <w:rsid w:val="00F812EF"/>
    <w:rsid w:val="00F85C7F"/>
    <w:rsid w:val="00F90D64"/>
    <w:rsid w:val="00F934EE"/>
    <w:rsid w:val="00FB3A15"/>
    <w:rsid w:val="00FD0307"/>
    <w:rsid w:val="00FE0D01"/>
    <w:rsid w:val="00FF3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204"/>
  </w:style>
  <w:style w:type="paragraph" w:styleId="Heading1">
    <w:name w:val="heading 1"/>
    <w:basedOn w:val="Normal"/>
    <w:next w:val="Normal"/>
    <w:link w:val="Heading1Char"/>
    <w:uiPriority w:val="9"/>
    <w:qFormat/>
    <w:rsid w:val="003320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523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730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306C"/>
  </w:style>
  <w:style w:type="paragraph" w:styleId="Footer">
    <w:name w:val="footer"/>
    <w:basedOn w:val="Normal"/>
    <w:link w:val="FooterChar"/>
    <w:uiPriority w:val="99"/>
    <w:unhideWhenUsed/>
    <w:rsid w:val="00D730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06C"/>
  </w:style>
  <w:style w:type="character" w:customStyle="1" w:styleId="Heading1Char">
    <w:name w:val="Heading 1 Char"/>
    <w:basedOn w:val="DefaultParagraphFont"/>
    <w:link w:val="Heading1"/>
    <w:uiPriority w:val="9"/>
    <w:rsid w:val="003320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3204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0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0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523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730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306C"/>
  </w:style>
  <w:style w:type="paragraph" w:styleId="Footer">
    <w:name w:val="footer"/>
    <w:basedOn w:val="Normal"/>
    <w:link w:val="FooterChar"/>
    <w:uiPriority w:val="99"/>
    <w:unhideWhenUsed/>
    <w:rsid w:val="00D730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06C"/>
  </w:style>
  <w:style w:type="character" w:customStyle="1" w:styleId="Heading1Char">
    <w:name w:val="Heading 1 Char"/>
    <w:basedOn w:val="DefaultParagraphFont"/>
    <w:link w:val="Heading1"/>
    <w:uiPriority w:val="9"/>
    <w:rsid w:val="003320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3204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0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0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46319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64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9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1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25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90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36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427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851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640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6314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3519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5206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30001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551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51384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3306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3419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52374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1231401">
                                                                                          <w:blockQuote w:val="1"/>
                                                                                          <w:marLeft w:val="9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single" w:sz="6" w:space="6" w:color="CCCCCC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64734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34673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49873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73099727">
                                                                                                  <w:marLeft w:val="72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537508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057890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769244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937371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4621899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178900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226134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472356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779728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28705971">
                                                                                                  <w:marLeft w:val="216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6611573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enabimpex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bec.gov.in" TargetMode="External"/><Relationship Id="rId12" Type="http://schemas.openxmlformats.org/officeDocument/2006/relationships/hyperlink" Target="http://www.fssai.gov.in/Regulations/EdibleOilsPackaging1998.aspx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fssai.gov.i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10times.com/india/food-beverage/tradeshow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dianwineacademy.com/comprehensive_study_iwm_reference_section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AFC9A-F91C-4F69-8269-C8AF2F4F8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Vassilis</dc:creator>
  <cp:lastModifiedBy>USER</cp:lastModifiedBy>
  <cp:revision>2</cp:revision>
  <cp:lastPrinted>2018-03-08T11:26:00Z</cp:lastPrinted>
  <dcterms:created xsi:type="dcterms:W3CDTF">2018-03-11T10:27:00Z</dcterms:created>
  <dcterms:modified xsi:type="dcterms:W3CDTF">2018-03-11T10:27:00Z</dcterms:modified>
</cp:coreProperties>
</file>